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1F" w:rsidRDefault="00687676" w:rsidP="00AC3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val="hr-HR"/>
        </w:rPr>
      </w:pPr>
      <w:r>
        <w:rPr>
          <w:rFonts w:ascii="inherit" w:eastAsia="Times New Roman" w:hAnsi="inherit" w:cs="Courier New"/>
          <w:noProof/>
          <w:color w:val="212121"/>
          <w:sz w:val="20"/>
          <w:szCs w:val="20"/>
        </w:rPr>
        <w:drawing>
          <wp:inline distT="0" distB="0" distL="0" distR="0">
            <wp:extent cx="6975428" cy="1385248"/>
            <wp:effectExtent l="19050" t="0" r="0" b="0"/>
            <wp:docPr id="2" name="Picture 1" descr="love2travel memo 2017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2travel memo 2017 head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38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11F" w:rsidRDefault="002F19A2" w:rsidP="00652EE0">
      <w:pPr>
        <w:spacing w:after="0" w:line="240" w:lineRule="auto"/>
        <w:jc w:val="center"/>
        <w:rPr>
          <w:rFonts w:ascii="TS Curly" w:hAnsi="TS Curly"/>
          <w:color w:val="FFC000"/>
          <w:sz w:val="72"/>
          <w:szCs w:val="72"/>
          <w:lang w:val="sr-Latn-CS"/>
        </w:rPr>
      </w:pPr>
      <w:r w:rsidRPr="00A817D1">
        <w:rPr>
          <w:rFonts w:ascii="TS Curly" w:hAnsi="TS Curly"/>
          <w:color w:val="FFC000"/>
          <w:sz w:val="72"/>
          <w:szCs w:val="72"/>
          <w:lang w:val="sr-Latn-CS"/>
        </w:rPr>
        <w:t>...</w:t>
      </w:r>
      <w:r w:rsidR="00A817D1" w:rsidRPr="00A817D1">
        <w:rPr>
          <w:rFonts w:ascii="TS Curly" w:hAnsi="TS Curly"/>
          <w:color w:val="FFC000"/>
          <w:sz w:val="72"/>
          <w:szCs w:val="72"/>
          <w:lang w:val="sr-Latn-CS"/>
        </w:rPr>
        <w:t>Specijalna ponuda</w:t>
      </w:r>
      <w:r w:rsidRPr="00A817D1">
        <w:rPr>
          <w:rFonts w:ascii="TS Curly" w:hAnsi="TS Curly"/>
          <w:color w:val="FFC000"/>
          <w:sz w:val="72"/>
          <w:szCs w:val="72"/>
          <w:lang w:val="sr-Latn-CS"/>
        </w:rPr>
        <w:t>...</w:t>
      </w:r>
    </w:p>
    <w:p w:rsidR="00A817D1" w:rsidRPr="00A817D1" w:rsidRDefault="00A817D1" w:rsidP="00652EE0">
      <w:pPr>
        <w:spacing w:after="0" w:line="240" w:lineRule="auto"/>
        <w:jc w:val="center"/>
        <w:rPr>
          <w:rFonts w:ascii="TS Curly" w:hAnsi="TS Curly"/>
          <w:color w:val="FFC000"/>
          <w:sz w:val="72"/>
          <w:szCs w:val="72"/>
          <w:lang w:val="sr-Latn-CS"/>
        </w:rPr>
      </w:pPr>
      <w:r>
        <w:rPr>
          <w:rFonts w:ascii="TS Curly" w:hAnsi="TS Curly"/>
          <w:color w:val="FFC000"/>
          <w:sz w:val="72"/>
          <w:szCs w:val="72"/>
          <w:lang w:val="sr-Latn-CS"/>
        </w:rPr>
        <w:t>First minute</w:t>
      </w:r>
    </w:p>
    <w:p w:rsidR="00C9611F" w:rsidRDefault="00C9611F" w:rsidP="00624C43">
      <w:pPr>
        <w:spacing w:after="0" w:line="240" w:lineRule="auto"/>
        <w:jc w:val="center"/>
        <w:rPr>
          <w:rFonts w:ascii="Minion Pro Med" w:hAnsi="Minion Pro Med"/>
          <w:b/>
          <w:color w:val="000080"/>
          <w:sz w:val="72"/>
          <w:szCs w:val="72"/>
          <w:lang w:val="sr-Latn-CS"/>
        </w:rPr>
      </w:pPr>
      <w:r>
        <w:rPr>
          <w:rFonts w:ascii="Minion Pro Med" w:hAnsi="Minion Pro Med"/>
          <w:b/>
          <w:noProof/>
          <w:color w:val="000080"/>
          <w:sz w:val="72"/>
          <w:szCs w:val="72"/>
        </w:rPr>
        <w:drawing>
          <wp:inline distT="0" distB="0" distL="0" distR="0">
            <wp:extent cx="457200" cy="4572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C43">
        <w:rPr>
          <w:rFonts w:ascii="Minion Pro Med" w:hAnsi="Minion Pro Med"/>
          <w:b/>
          <w:color w:val="FF0000"/>
          <w:sz w:val="72"/>
          <w:szCs w:val="72"/>
          <w:lang w:val="sr-Latn-CS"/>
        </w:rPr>
        <w:t xml:space="preserve"> </w:t>
      </w:r>
      <w:r w:rsidR="000A1D0A" w:rsidRPr="002F19A2">
        <w:rPr>
          <w:rFonts w:ascii="Minion Pro Med" w:hAnsi="Minion Pro Med"/>
          <w:b/>
          <w:color w:val="FF0000"/>
          <w:sz w:val="52"/>
          <w:szCs w:val="52"/>
          <w:lang w:val="sr-Latn-CS"/>
        </w:rPr>
        <w:t>BARSELONA</w:t>
      </w:r>
      <w:r>
        <w:rPr>
          <w:rFonts w:ascii="Minion Pro Med" w:hAnsi="Minion Pro Med"/>
          <w:b/>
          <w:noProof/>
          <w:color w:val="000080"/>
          <w:sz w:val="72"/>
          <w:szCs w:val="72"/>
        </w:rPr>
        <w:drawing>
          <wp:inline distT="0" distB="0" distL="0" distR="0">
            <wp:extent cx="457200" cy="4572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7D1" w:rsidRDefault="00A817D1" w:rsidP="00652EE0">
      <w:pPr>
        <w:spacing w:after="0"/>
        <w:jc w:val="center"/>
        <w:rPr>
          <w:rFonts w:ascii="Minion Pro Med" w:hAnsi="Minion Pro Med"/>
          <w:b/>
          <w:color w:val="00B0F0"/>
          <w:sz w:val="40"/>
          <w:szCs w:val="40"/>
          <w:lang w:val="sr-Latn-CS"/>
        </w:rPr>
      </w:pPr>
    </w:p>
    <w:p w:rsidR="002F2394" w:rsidRDefault="00C9611F" w:rsidP="00652EE0">
      <w:pPr>
        <w:spacing w:after="0"/>
        <w:jc w:val="center"/>
        <w:rPr>
          <w:rFonts w:ascii="Minion Pro Med" w:hAnsi="Minion Pro Med"/>
          <w:b/>
          <w:color w:val="00B0F0"/>
          <w:sz w:val="40"/>
          <w:szCs w:val="40"/>
          <w:lang w:val="sr-Latn-CS"/>
        </w:rPr>
      </w:pPr>
      <w:r w:rsidRPr="00B42B92">
        <w:rPr>
          <w:rFonts w:ascii="Minion Pro Med" w:hAnsi="Minion Pro Med"/>
          <w:b/>
          <w:color w:val="00B0F0"/>
          <w:sz w:val="40"/>
          <w:szCs w:val="40"/>
          <w:lang w:val="sr-Latn-CS"/>
        </w:rPr>
        <w:t xml:space="preserve">Avionom </w:t>
      </w:r>
    </w:p>
    <w:p w:rsidR="002F2394" w:rsidRPr="00A817D1" w:rsidRDefault="002F2394" w:rsidP="002F2394">
      <w:pPr>
        <w:spacing w:after="0"/>
        <w:jc w:val="center"/>
        <w:rPr>
          <w:rFonts w:ascii="Minion Pro Med" w:hAnsi="Minion Pro Med"/>
          <w:b/>
          <w:color w:val="000000" w:themeColor="text1"/>
          <w:sz w:val="36"/>
          <w:szCs w:val="36"/>
          <w:lang w:val="sr-Latn-CS"/>
        </w:rPr>
      </w:pPr>
      <w:r w:rsidRPr="00A817D1">
        <w:rPr>
          <w:rFonts w:ascii="Minion Pro Med" w:hAnsi="Minion Pro Med"/>
          <w:b/>
          <w:color w:val="000000" w:themeColor="text1"/>
          <w:sz w:val="36"/>
          <w:szCs w:val="36"/>
          <w:lang w:val="sr-Latn-CS"/>
        </w:rPr>
        <w:t>5 dana/ 4 noći</w:t>
      </w:r>
    </w:p>
    <w:p w:rsidR="00A817D1" w:rsidRDefault="00A817D1" w:rsidP="00A817D1">
      <w:pPr>
        <w:spacing w:after="0"/>
        <w:jc w:val="center"/>
        <w:rPr>
          <w:rFonts w:ascii="Minion Pro Med" w:eastAsia="ArialMT" w:hAnsi="Minion Pro Med" w:cs="ArialMT"/>
          <w:b/>
          <w:color w:val="FFC000"/>
          <w:sz w:val="48"/>
          <w:szCs w:val="48"/>
          <w:lang w:val="sr-Latn-CS"/>
        </w:rPr>
      </w:pPr>
      <w:r w:rsidRPr="00A817D1">
        <w:rPr>
          <w:rFonts w:ascii="Minion Pro Med" w:eastAsia="ArialMT" w:hAnsi="Minion Pro Med" w:cs="ArialMT"/>
          <w:b/>
          <w:color w:val="FFC000"/>
          <w:sz w:val="48"/>
          <w:szCs w:val="48"/>
          <w:lang w:val="sr-Latn-CS"/>
        </w:rPr>
        <w:t>17.10-21.10</w:t>
      </w:r>
    </w:p>
    <w:p w:rsidR="00A817D1" w:rsidRPr="00A817D1" w:rsidRDefault="00A817D1" w:rsidP="00A817D1">
      <w:pPr>
        <w:spacing w:after="0"/>
        <w:jc w:val="center"/>
        <w:rPr>
          <w:rFonts w:ascii="Minion Pro Med" w:eastAsia="ArialMT" w:hAnsi="Minion Pro Med" w:cs="ArialMT"/>
          <w:b/>
          <w:color w:val="FFC000"/>
          <w:sz w:val="20"/>
          <w:szCs w:val="20"/>
          <w:lang w:val="sr-Latn-CS"/>
        </w:rPr>
      </w:pPr>
    </w:p>
    <w:p w:rsidR="00E65021" w:rsidRPr="00B42B92" w:rsidRDefault="00E65021" w:rsidP="00624C43">
      <w:pPr>
        <w:spacing w:after="0"/>
        <w:jc w:val="center"/>
        <w:rPr>
          <w:rFonts w:ascii="Minion Pro Med" w:eastAsia="ArialMT" w:hAnsi="Minion Pro Med" w:cs="ArialMT"/>
          <w:i/>
          <w:color w:val="000000"/>
          <w:sz w:val="24"/>
          <w:szCs w:val="24"/>
          <w:lang w:val="sv-SE"/>
        </w:rPr>
      </w:pPr>
      <w:r w:rsidRPr="00B42B92">
        <w:rPr>
          <w:rFonts w:ascii="Minion Pro Med" w:eastAsia="ArialMT" w:hAnsi="Minion Pro Med" w:cs="ArialMT"/>
          <w:i/>
          <w:color w:val="000000"/>
          <w:sz w:val="24"/>
          <w:szCs w:val="24"/>
          <w:lang w:val="sv-SE"/>
        </w:rPr>
        <w:t>Katalonski grad sa obala Sredozemnog mora, najkosmopolitskiji je grad Španije i jedna od najzauzetijih luka Mediterana. Ona je zaista procvetala u poslednjih nekoliko desetina godina i postala nezaobilazna destinacija na kojoj se sreću ljubitelji pomalo čudnih, jedinstvenih građevina sa neponovljivim pečatom katalonskog mentaliteta i avanturisti željni modernih tehnoloških dostignuća.</w:t>
      </w:r>
    </w:p>
    <w:p w:rsidR="00624C43" w:rsidRPr="00624C43" w:rsidRDefault="00624C43" w:rsidP="00624C43">
      <w:pPr>
        <w:spacing w:after="0"/>
        <w:jc w:val="center"/>
        <w:rPr>
          <w:rFonts w:ascii="Minion Pro Med" w:eastAsia="ArialMT" w:hAnsi="Minion Pro Med" w:cs="ArialMT"/>
          <w:i/>
          <w:color w:val="000000"/>
          <w:sz w:val="8"/>
          <w:szCs w:val="8"/>
          <w:lang w:val="sv-SE"/>
        </w:rPr>
      </w:pPr>
    </w:p>
    <w:p w:rsidR="00A817D1" w:rsidRDefault="00FB4332" w:rsidP="002F2394">
      <w:pPr>
        <w:spacing w:after="0"/>
        <w:jc w:val="center"/>
        <w:rPr>
          <w:rFonts w:ascii="Minion Pro Med" w:eastAsia="Calibri" w:hAnsi="Minion Pro Med" w:cs="Arial"/>
          <w:b/>
          <w:color w:val="00B0F0"/>
          <w:sz w:val="24"/>
          <w:szCs w:val="24"/>
          <w:lang w:eastAsia="ar-SA"/>
        </w:rPr>
      </w:pPr>
      <w:r>
        <w:rPr>
          <w:rFonts w:ascii="Minion Pro Med" w:eastAsia="Calibri" w:hAnsi="Minion Pro Med" w:cs="Arial"/>
          <w:b/>
          <w:color w:val="00B0F0"/>
          <w:sz w:val="24"/>
          <w:szCs w:val="24"/>
          <w:lang w:eastAsia="ar-SA"/>
        </w:rPr>
        <w:t xml:space="preserve">       </w:t>
      </w:r>
    </w:p>
    <w:p w:rsidR="000A1D0A" w:rsidRPr="002F2394" w:rsidRDefault="000A1D0A" w:rsidP="002F2394">
      <w:pPr>
        <w:spacing w:after="0"/>
        <w:jc w:val="center"/>
        <w:rPr>
          <w:rFonts w:ascii="Minion Pro Med" w:eastAsia="Calibri" w:hAnsi="Minion Pro Med" w:cs="Arial"/>
          <w:b/>
          <w:color w:val="00B0F0"/>
          <w:lang w:eastAsia="ar-SA"/>
        </w:rPr>
      </w:pPr>
      <w:r w:rsidRPr="00FB4332">
        <w:rPr>
          <w:rFonts w:ascii="Minion Pro Med" w:eastAsia="Calibri" w:hAnsi="Minion Pro Med" w:cs="Arial"/>
          <w:b/>
          <w:color w:val="00B0F0"/>
          <w:sz w:val="24"/>
          <w:szCs w:val="24"/>
          <w:lang w:eastAsia="ar-SA"/>
        </w:rPr>
        <w:t>PROGRAM PUTOVANJA</w:t>
      </w:r>
      <w:r w:rsidRPr="002F2394">
        <w:rPr>
          <w:rFonts w:ascii="Minion Pro Med" w:eastAsia="Calibri" w:hAnsi="Minion Pro Med" w:cs="Arial"/>
          <w:b/>
          <w:color w:val="00B0F0"/>
          <w:lang w:eastAsia="ar-SA"/>
        </w:rPr>
        <w:t>:</w:t>
      </w:r>
    </w:p>
    <w:p w:rsidR="00D130CC" w:rsidRPr="00D130CC" w:rsidRDefault="000A1D0A" w:rsidP="00A817D1">
      <w:pPr>
        <w:pStyle w:val="ListParagraph"/>
        <w:numPr>
          <w:ilvl w:val="0"/>
          <w:numId w:val="10"/>
        </w:numPr>
        <w:jc w:val="center"/>
        <w:rPr>
          <w:rFonts w:ascii="Minion Pro Med" w:hAnsi="Minion Pro Med" w:cs="Calibri"/>
          <w:color w:val="000000"/>
        </w:rPr>
      </w:pPr>
      <w:r w:rsidRPr="00D130CC">
        <w:rPr>
          <w:rFonts w:ascii="Minion Pro Med" w:hAnsi="Minion Pro Med"/>
          <w:b/>
          <w:color w:val="000000"/>
          <w:lang w:val="sv-SE"/>
        </w:rPr>
        <w:t xml:space="preserve">dan  </w:t>
      </w:r>
      <w:r w:rsidRPr="00D130CC">
        <w:rPr>
          <w:rFonts w:ascii="Minion Pro Med" w:hAnsi="Minion Pro Med"/>
          <w:b/>
          <w:color w:val="000000"/>
          <w:lang w:val="sr-Latn-CS"/>
        </w:rPr>
        <w:t xml:space="preserve">- </w:t>
      </w:r>
      <w:r w:rsidRPr="00D130CC">
        <w:rPr>
          <w:rFonts w:ascii="Minion Pro Med" w:hAnsi="Minion Pro Med"/>
          <w:b/>
          <w:color w:val="000000"/>
          <w:lang w:val="sv-SE"/>
        </w:rPr>
        <w:t xml:space="preserve"> / BEOGRAD - </w:t>
      </w:r>
      <w:r w:rsidRPr="00D130CC">
        <w:rPr>
          <w:rFonts w:ascii="Minion Pro Med" w:hAnsi="Minion Pro Med"/>
          <w:b/>
          <w:color w:val="000000"/>
          <w:lang w:val="sr-Latn-CS"/>
        </w:rPr>
        <w:t xml:space="preserve"> BARSELONA </w:t>
      </w:r>
      <w:r w:rsidRPr="00D130CC">
        <w:rPr>
          <w:rFonts w:ascii="Minion Pro Med" w:hAnsi="Minion Pro Med"/>
          <w:b/>
          <w:color w:val="000000"/>
          <w:lang w:val="sv-SE"/>
        </w:rPr>
        <w:t xml:space="preserve">/                                                                                                </w:t>
      </w:r>
      <w:r w:rsidR="00CC79D4" w:rsidRPr="00D130CC">
        <w:rPr>
          <w:rFonts w:ascii="Minion Pro Med" w:hAnsi="Minion Pro Med" w:cs="Calibri"/>
          <w:color w:val="000000"/>
        </w:rPr>
        <w:t xml:space="preserve">    </w:t>
      </w:r>
      <w:r w:rsidRPr="00D130CC">
        <w:rPr>
          <w:rFonts w:ascii="Minion Pro Med" w:hAnsi="Minion Pro Med" w:cs="Calibri"/>
          <w:color w:val="000000"/>
        </w:rPr>
        <w:t xml:space="preserve"> </w:t>
      </w:r>
    </w:p>
    <w:p w:rsidR="002F19A2" w:rsidRPr="00D130CC" w:rsidRDefault="000A1D0A" w:rsidP="00A817D1">
      <w:pPr>
        <w:pStyle w:val="ListParagraph"/>
        <w:numPr>
          <w:ilvl w:val="0"/>
          <w:numId w:val="10"/>
        </w:numPr>
        <w:jc w:val="center"/>
        <w:rPr>
          <w:rFonts w:ascii="Minion Pro Med" w:hAnsi="Minion Pro Med" w:cs="Calibri"/>
          <w:color w:val="000000"/>
          <w:lang w:val="es-ES"/>
        </w:rPr>
      </w:pPr>
      <w:proofErr w:type="spellStart"/>
      <w:r w:rsidRPr="00D130CC">
        <w:rPr>
          <w:rFonts w:ascii="Minion Pro Med" w:hAnsi="Minion Pro Med" w:cs="Calibri"/>
          <w:color w:val="000000"/>
        </w:rPr>
        <w:t>Direktan</w:t>
      </w:r>
      <w:proofErr w:type="spellEnd"/>
      <w:r w:rsidRPr="00D130CC">
        <w:rPr>
          <w:rFonts w:ascii="Minion Pro Med" w:hAnsi="Minion Pro Med" w:cs="Calibri"/>
          <w:color w:val="000000"/>
        </w:rPr>
        <w:t xml:space="preserve"> let </w:t>
      </w:r>
      <w:proofErr w:type="gramStart"/>
      <w:r w:rsidRPr="00D130CC">
        <w:rPr>
          <w:rFonts w:ascii="Minion Pro Med" w:hAnsi="Minion Pro Med" w:cs="Calibri"/>
          <w:color w:val="000000"/>
        </w:rPr>
        <w:t xml:space="preserve">do  </w:t>
      </w:r>
      <w:r w:rsidRPr="00D130CC">
        <w:rPr>
          <w:rFonts w:ascii="Minion Pro Med" w:hAnsi="Minion Pro Med" w:cs="Calibri"/>
          <w:color w:val="000000"/>
          <w:lang w:val="sr-Latn-CS"/>
        </w:rPr>
        <w:t>Barselone</w:t>
      </w:r>
      <w:proofErr w:type="gramEnd"/>
      <w:r w:rsidRPr="00D130CC">
        <w:rPr>
          <w:rFonts w:ascii="Minion Pro Med" w:hAnsi="Minion Pro Med" w:cs="Calibri"/>
          <w:color w:val="000000"/>
        </w:rPr>
        <w:t xml:space="preserve"> </w:t>
      </w:r>
      <w:proofErr w:type="spellStart"/>
      <w:r w:rsidRPr="00D130CC">
        <w:rPr>
          <w:rFonts w:ascii="Minion Pro Med" w:hAnsi="Minion Pro Med" w:cs="Calibri"/>
          <w:color w:val="000000"/>
        </w:rPr>
        <w:t>kompanijom</w:t>
      </w:r>
      <w:proofErr w:type="spellEnd"/>
      <w:r w:rsidRPr="00D130CC">
        <w:rPr>
          <w:rFonts w:ascii="Minion Pro Med" w:hAnsi="Minion Pro Med" w:cs="Calibri"/>
          <w:color w:val="000000"/>
        </w:rPr>
        <w:t xml:space="preserve"> </w:t>
      </w:r>
      <w:proofErr w:type="spellStart"/>
      <w:r w:rsidR="00CC79D4" w:rsidRPr="00D130CC">
        <w:rPr>
          <w:rFonts w:ascii="Minion Pro Med" w:hAnsi="Minion Pro Med" w:cs="Calibri"/>
          <w:color w:val="000000"/>
        </w:rPr>
        <w:t>Vueling</w:t>
      </w:r>
      <w:proofErr w:type="spellEnd"/>
      <w:r w:rsidR="00CC79D4" w:rsidRPr="00D130CC">
        <w:rPr>
          <w:rFonts w:ascii="Minion Pro Med" w:hAnsi="Minion Pro Med" w:cs="Calibri"/>
          <w:color w:val="000000"/>
        </w:rPr>
        <w:t xml:space="preserve"> </w:t>
      </w:r>
      <w:r w:rsidRPr="00D130CC">
        <w:rPr>
          <w:rFonts w:ascii="Minion Pro Med" w:hAnsi="Minion Pro Med" w:cs="Calibri"/>
          <w:color w:val="000000"/>
        </w:rPr>
        <w:t xml:space="preserve">. </w:t>
      </w:r>
      <w:proofErr w:type="spellStart"/>
      <w:r w:rsidRPr="00D130CC">
        <w:rPr>
          <w:rFonts w:ascii="Minion Pro Med" w:hAnsi="Minion Pro Med" w:cs="Calibri"/>
          <w:color w:val="000000"/>
          <w:lang w:val="es-ES"/>
        </w:rPr>
        <w:t>Poletanje</w:t>
      </w:r>
      <w:proofErr w:type="spellEnd"/>
      <w:r w:rsidRPr="00D130CC">
        <w:rPr>
          <w:rFonts w:ascii="Minion Pro Med" w:hAnsi="Minion Pro Med" w:cs="Calibri"/>
          <w:color w:val="000000"/>
          <w:lang w:val="es-ES"/>
        </w:rPr>
        <w:t xml:space="preserve"> u </w:t>
      </w:r>
      <w:r w:rsidR="00CC79D4" w:rsidRPr="00D130CC">
        <w:rPr>
          <w:rFonts w:ascii="Minion Pro Med" w:hAnsi="Minion Pro Med" w:cs="Calibri"/>
          <w:color w:val="000000"/>
          <w:lang w:val="es-ES"/>
        </w:rPr>
        <w:t>21.5</w:t>
      </w:r>
      <w:r w:rsidR="002F2394" w:rsidRPr="00D130CC">
        <w:rPr>
          <w:rFonts w:ascii="Minion Pro Med" w:hAnsi="Minion Pro Med" w:cs="Calibri"/>
          <w:color w:val="000000"/>
          <w:lang w:val="es-ES"/>
        </w:rPr>
        <w:t>0</w:t>
      </w:r>
      <w:r w:rsidRPr="00D130CC">
        <w:rPr>
          <w:rFonts w:ascii="Minion Pro Med" w:hAnsi="Minion Pro Med" w:cs="Calibri"/>
          <w:color w:val="000000"/>
          <w:lang w:val="es-ES"/>
        </w:rPr>
        <w:t xml:space="preserve">h. </w:t>
      </w:r>
      <w:proofErr w:type="spellStart"/>
      <w:r w:rsidRPr="00D130CC">
        <w:rPr>
          <w:rFonts w:ascii="Minion Pro Med" w:hAnsi="Minion Pro Med" w:cs="Calibri"/>
          <w:color w:val="000000"/>
          <w:lang w:val="es-ES"/>
        </w:rPr>
        <w:t>Sletanje</w:t>
      </w:r>
      <w:proofErr w:type="spellEnd"/>
      <w:r w:rsidRPr="00D130CC">
        <w:rPr>
          <w:rFonts w:ascii="Minion Pro Med" w:hAnsi="Minion Pro Med" w:cs="Calibri"/>
          <w:color w:val="000000"/>
          <w:lang w:val="es-ES"/>
        </w:rPr>
        <w:t xml:space="preserve"> </w:t>
      </w:r>
      <w:proofErr w:type="spellStart"/>
      <w:r w:rsidRPr="00D130CC">
        <w:rPr>
          <w:rFonts w:ascii="Minion Pro Med" w:hAnsi="Minion Pro Med" w:cs="Calibri"/>
          <w:color w:val="000000"/>
          <w:lang w:val="es-CL"/>
        </w:rPr>
        <w:t>na</w:t>
      </w:r>
      <w:proofErr w:type="spellEnd"/>
      <w:r w:rsidRPr="00D130CC">
        <w:rPr>
          <w:rFonts w:ascii="Minion Pro Med" w:hAnsi="Minion Pro Med" w:cs="Calibri"/>
          <w:color w:val="000000"/>
          <w:lang w:val="es-CL"/>
        </w:rPr>
        <w:t xml:space="preserve"> </w:t>
      </w:r>
      <w:proofErr w:type="spellStart"/>
      <w:r w:rsidRPr="00D130CC">
        <w:rPr>
          <w:rFonts w:ascii="Minion Pro Med" w:hAnsi="Minion Pro Med" w:cs="Calibri"/>
          <w:color w:val="000000"/>
          <w:lang w:val="es-CL"/>
        </w:rPr>
        <w:t>aerodom</w:t>
      </w:r>
      <w:proofErr w:type="spellEnd"/>
      <w:r w:rsidRPr="00D130CC">
        <w:rPr>
          <w:rFonts w:ascii="Minion Pro Med" w:hAnsi="Minion Pro Med" w:cs="Calibri"/>
          <w:color w:val="000000"/>
          <w:lang w:val="es-CL"/>
        </w:rPr>
        <w:t xml:space="preserve">  </w:t>
      </w:r>
      <w:r w:rsidR="00CC79D4" w:rsidRPr="00D130CC">
        <w:rPr>
          <w:rFonts w:ascii="Minion Pro Med" w:hAnsi="Minion Pro Med" w:cs="Calibri"/>
          <w:color w:val="000000"/>
          <w:lang w:val="sr-Latn-CS"/>
        </w:rPr>
        <w:t>u Barseloni</w:t>
      </w:r>
      <w:r w:rsidRPr="00D130CC">
        <w:rPr>
          <w:rFonts w:ascii="Minion Pro Med" w:hAnsi="Minion Pro Med" w:cs="Calibri"/>
          <w:color w:val="000000"/>
          <w:lang w:val="sr-Latn-CS"/>
        </w:rPr>
        <w:t xml:space="preserve"> </w:t>
      </w:r>
      <w:r w:rsidRPr="00D130CC">
        <w:rPr>
          <w:rFonts w:ascii="Minion Pro Med" w:hAnsi="Minion Pro Med" w:cs="Calibri"/>
          <w:color w:val="000000"/>
          <w:lang w:val="es-ES"/>
        </w:rPr>
        <w:t xml:space="preserve"> </w:t>
      </w:r>
      <w:r w:rsidRPr="00D130CC">
        <w:rPr>
          <w:rFonts w:ascii="Minion Pro Med" w:hAnsi="Minion Pro Med" w:cs="Calibri"/>
          <w:color w:val="000000"/>
          <w:lang w:val="es-CL"/>
        </w:rPr>
        <w:t xml:space="preserve">u </w:t>
      </w:r>
      <w:r w:rsidRPr="00D130CC">
        <w:rPr>
          <w:rFonts w:ascii="Minion Pro Med" w:hAnsi="Minion Pro Med" w:cs="Calibri"/>
          <w:color w:val="000000"/>
          <w:lang w:val="es-ES"/>
        </w:rPr>
        <w:t xml:space="preserve"> </w:t>
      </w:r>
      <w:r w:rsidR="00992A8E" w:rsidRPr="00D130CC">
        <w:rPr>
          <w:rFonts w:ascii="Minion Pro Med" w:hAnsi="Minion Pro Med" w:cs="Calibri"/>
          <w:color w:val="000000"/>
          <w:lang w:val="es-ES"/>
        </w:rPr>
        <w:t>00.30</w:t>
      </w:r>
      <w:r w:rsidR="003566AC" w:rsidRPr="00D130CC">
        <w:rPr>
          <w:rFonts w:ascii="Minion Pro Med" w:hAnsi="Minion Pro Med" w:cs="Calibri"/>
          <w:color w:val="000000"/>
          <w:lang w:val="es-ES"/>
        </w:rPr>
        <w:t>h</w:t>
      </w:r>
      <w:r w:rsidR="002F19A2" w:rsidRPr="00D130CC">
        <w:rPr>
          <w:rFonts w:ascii="Minion Pro Med" w:hAnsi="Minion Pro Med" w:cs="Calibri"/>
          <w:color w:val="000000"/>
          <w:lang w:val="es-ES"/>
        </w:rPr>
        <w:t>.</w:t>
      </w:r>
    </w:p>
    <w:p w:rsidR="000A1D0A" w:rsidRPr="00532F7B" w:rsidRDefault="002F19A2" w:rsidP="00A817D1">
      <w:pPr>
        <w:spacing w:after="0"/>
        <w:jc w:val="center"/>
        <w:rPr>
          <w:rFonts w:ascii="Minion Pro Med" w:hAnsi="Minion Pro Med"/>
          <w:b/>
          <w:color w:val="000000"/>
          <w:lang w:val="sv-SE"/>
        </w:rPr>
      </w:pPr>
      <w:r>
        <w:rPr>
          <w:rStyle w:val="apple-style-span"/>
          <w:rFonts w:ascii="Minion Pro Med" w:hAnsi="Minion Pro Med" w:cs="Arial"/>
          <w:color w:val="000000"/>
          <w:shd w:val="clear" w:color="auto" w:fill="FFFFFF"/>
          <w:lang w:val="es-ES"/>
        </w:rPr>
        <w:t>T</w:t>
      </w:r>
      <w:r w:rsidR="000A1D0A" w:rsidRPr="00532F7B">
        <w:rPr>
          <w:rStyle w:val="apple-style-span"/>
          <w:rFonts w:ascii="Minion Pro Med" w:hAnsi="Minion Pro Med" w:cs="Arial"/>
          <w:color w:val="000000"/>
          <w:shd w:val="clear" w:color="auto" w:fill="FFFFFF"/>
          <w:lang w:val="es-ES"/>
        </w:rPr>
        <w:t xml:space="preserve">ransfer do </w:t>
      </w:r>
      <w:proofErr w:type="spellStart"/>
      <w:r w:rsidR="000A1D0A" w:rsidRPr="00532F7B">
        <w:rPr>
          <w:rStyle w:val="apple-style-span"/>
          <w:rFonts w:ascii="Minion Pro Med" w:hAnsi="Minion Pro Med" w:cs="Arial"/>
          <w:color w:val="000000"/>
          <w:shd w:val="clear" w:color="auto" w:fill="FFFFFF"/>
          <w:lang w:val="es-ES"/>
        </w:rPr>
        <w:t>hotela</w:t>
      </w:r>
      <w:proofErr w:type="spellEnd"/>
      <w:r w:rsidR="000A1D0A" w:rsidRPr="00532F7B">
        <w:rPr>
          <w:rStyle w:val="apple-style-span"/>
          <w:rFonts w:ascii="Minion Pro Med" w:hAnsi="Minion Pro Med" w:cs="Arial"/>
          <w:color w:val="000000"/>
          <w:shd w:val="clear" w:color="auto" w:fill="FFFFFF"/>
          <w:lang w:val="es-ES"/>
        </w:rPr>
        <w:t xml:space="preserve">. </w:t>
      </w:r>
      <w:proofErr w:type="spellStart"/>
      <w:proofErr w:type="gramStart"/>
      <w:r w:rsidR="000A1D0A" w:rsidRPr="00532F7B">
        <w:rPr>
          <w:rStyle w:val="apple-style-span"/>
          <w:rFonts w:ascii="Minion Pro Med" w:hAnsi="Minion Pro Med" w:cs="Arial"/>
          <w:b/>
          <w:bCs/>
          <w:color w:val="000000"/>
          <w:shd w:val="clear" w:color="auto" w:fill="FFFFFF"/>
        </w:rPr>
        <w:t>Noćenje</w:t>
      </w:r>
      <w:proofErr w:type="spellEnd"/>
      <w:r w:rsidR="000A1D0A" w:rsidRPr="00532F7B">
        <w:rPr>
          <w:rStyle w:val="apple-style-span"/>
          <w:rFonts w:ascii="Minion Pro Med" w:hAnsi="Minion Pro Med" w:cs="Arial"/>
          <w:b/>
          <w:bCs/>
          <w:color w:val="000000"/>
          <w:shd w:val="clear" w:color="auto" w:fill="FFFFFF"/>
        </w:rPr>
        <w:t>.</w:t>
      </w:r>
      <w:proofErr w:type="gramEnd"/>
    </w:p>
    <w:p w:rsidR="00D130CC" w:rsidRPr="00D130CC" w:rsidRDefault="000A1D0A" w:rsidP="00A817D1">
      <w:pPr>
        <w:pStyle w:val="ListParagraph"/>
        <w:numPr>
          <w:ilvl w:val="0"/>
          <w:numId w:val="10"/>
        </w:numPr>
        <w:jc w:val="center"/>
        <w:rPr>
          <w:rFonts w:ascii="Minion Pro Med" w:hAnsi="Minion Pro Med"/>
          <w:b/>
          <w:color w:val="000000"/>
        </w:rPr>
      </w:pPr>
      <w:proofErr w:type="spellStart"/>
      <w:r w:rsidRPr="00D130CC">
        <w:rPr>
          <w:rFonts w:ascii="Minion Pro Med" w:hAnsi="Minion Pro Med"/>
          <w:b/>
          <w:color w:val="000000"/>
        </w:rPr>
        <w:t>dan</w:t>
      </w:r>
      <w:proofErr w:type="spellEnd"/>
      <w:r w:rsidRPr="00D130CC">
        <w:rPr>
          <w:rFonts w:ascii="Minion Pro Med" w:hAnsi="Minion Pro Med"/>
          <w:b/>
          <w:color w:val="000000"/>
        </w:rPr>
        <w:t xml:space="preserve"> </w:t>
      </w:r>
      <w:r w:rsidR="00624C43" w:rsidRPr="00D130CC">
        <w:rPr>
          <w:rFonts w:ascii="Minion Pro Med" w:hAnsi="Minion Pro Med"/>
          <w:b/>
          <w:color w:val="000000"/>
        </w:rPr>
        <w:t>–</w:t>
      </w:r>
      <w:r w:rsidR="00A817D1">
        <w:rPr>
          <w:rFonts w:ascii="Minion Pro Med" w:hAnsi="Minion Pro Med"/>
          <w:b/>
          <w:color w:val="000000"/>
        </w:rPr>
        <w:t xml:space="preserve"> </w:t>
      </w:r>
      <w:r w:rsidRPr="00D130CC">
        <w:rPr>
          <w:rFonts w:ascii="Minion Pro Med" w:hAnsi="Minion Pro Med"/>
          <w:b/>
          <w:color w:val="000000"/>
        </w:rPr>
        <w:t>4</w:t>
      </w:r>
      <w:r w:rsidR="00984F0B" w:rsidRPr="00D130CC">
        <w:rPr>
          <w:rFonts w:ascii="Minion Pro Med" w:hAnsi="Minion Pro Med"/>
          <w:b/>
          <w:color w:val="000000"/>
        </w:rPr>
        <w:t>.</w:t>
      </w:r>
      <w:r w:rsidRPr="00D130CC">
        <w:rPr>
          <w:rFonts w:ascii="Minion Pro Med" w:hAnsi="Minion Pro Med"/>
          <w:b/>
          <w:color w:val="000000"/>
        </w:rPr>
        <w:t xml:space="preserve">dan  / </w:t>
      </w:r>
      <w:r w:rsidRPr="00D130CC">
        <w:rPr>
          <w:rFonts w:ascii="Minion Pro Med" w:hAnsi="Minion Pro Med"/>
          <w:b/>
          <w:color w:val="000000"/>
          <w:lang w:val="sr-Latn-CS"/>
        </w:rPr>
        <w:t>BARSELONA</w:t>
      </w:r>
      <w:r w:rsidRPr="00D130CC">
        <w:rPr>
          <w:rFonts w:ascii="Minion Pro Med" w:hAnsi="Minion Pro Med"/>
          <w:b/>
          <w:color w:val="000000"/>
        </w:rPr>
        <w:t xml:space="preserve"> /                                                                                                                                  </w:t>
      </w:r>
    </w:p>
    <w:p w:rsidR="000A1D0A" w:rsidRPr="00D130CC" w:rsidRDefault="000A1D0A" w:rsidP="00A817D1">
      <w:pPr>
        <w:pStyle w:val="ListParagraph"/>
        <w:numPr>
          <w:ilvl w:val="0"/>
          <w:numId w:val="10"/>
        </w:numPr>
        <w:jc w:val="center"/>
        <w:rPr>
          <w:rFonts w:ascii="Minion Pro Med" w:hAnsi="Minion Pro Med"/>
          <w:b/>
          <w:color w:val="000000"/>
        </w:rPr>
      </w:pPr>
      <w:proofErr w:type="spellStart"/>
      <w:r w:rsidRPr="00D130CC">
        <w:rPr>
          <w:rFonts w:ascii="Minion Pro Med" w:hAnsi="Minion Pro Med"/>
          <w:b/>
          <w:color w:val="000000"/>
        </w:rPr>
        <w:t>Doručak</w:t>
      </w:r>
      <w:proofErr w:type="spellEnd"/>
      <w:r w:rsidRPr="00D130CC">
        <w:rPr>
          <w:rFonts w:ascii="Minion Pro Med" w:hAnsi="Minion Pro Med"/>
          <w:color w:val="000000"/>
        </w:rPr>
        <w:t xml:space="preserve">. </w:t>
      </w:r>
      <w:proofErr w:type="spellStart"/>
      <w:r w:rsidRPr="00D130CC">
        <w:rPr>
          <w:rFonts w:ascii="Minion Pro Med" w:hAnsi="Minion Pro Med"/>
          <w:color w:val="000000"/>
        </w:rPr>
        <w:t>Slobodno</w:t>
      </w:r>
      <w:proofErr w:type="spellEnd"/>
      <w:r w:rsidRPr="00D130CC">
        <w:rPr>
          <w:rFonts w:ascii="Minion Pro Med" w:hAnsi="Minion Pro Med"/>
          <w:color w:val="000000"/>
        </w:rPr>
        <w:t xml:space="preserve"> </w:t>
      </w:r>
      <w:proofErr w:type="spellStart"/>
      <w:r w:rsidRPr="00D130CC">
        <w:rPr>
          <w:rFonts w:ascii="Minion Pro Med" w:hAnsi="Minion Pro Med"/>
          <w:color w:val="000000"/>
        </w:rPr>
        <w:t>vreme</w:t>
      </w:r>
      <w:proofErr w:type="spellEnd"/>
      <w:r w:rsidRPr="00D130CC">
        <w:rPr>
          <w:rFonts w:ascii="Minion Pro Med" w:hAnsi="Minion Pro Med"/>
          <w:color w:val="000000"/>
        </w:rPr>
        <w:t xml:space="preserve"> </w:t>
      </w:r>
      <w:proofErr w:type="spellStart"/>
      <w:r w:rsidRPr="00D130CC">
        <w:rPr>
          <w:rFonts w:ascii="Minion Pro Med" w:hAnsi="Minion Pro Med"/>
          <w:color w:val="000000"/>
        </w:rPr>
        <w:t>za</w:t>
      </w:r>
      <w:proofErr w:type="spellEnd"/>
      <w:r w:rsidRPr="00D130CC">
        <w:rPr>
          <w:rFonts w:ascii="Minion Pro Med" w:hAnsi="Minion Pro Med"/>
          <w:color w:val="000000"/>
        </w:rPr>
        <w:t xml:space="preserve"> u</w:t>
      </w:r>
      <w:r w:rsidRPr="00D130CC">
        <w:rPr>
          <w:rFonts w:ascii="Minion Pro Med" w:hAnsi="Minion Pro Med"/>
          <w:color w:val="000000"/>
          <w:lang w:val="sr-Latn-CS"/>
        </w:rPr>
        <w:t>živanje i odmor kao i za individualna razgledanja.</w:t>
      </w:r>
      <w:r w:rsidRPr="00D130CC">
        <w:rPr>
          <w:rFonts w:ascii="Minion Pro Med" w:hAnsi="Minion Pro Med"/>
          <w:color w:val="000000"/>
        </w:rPr>
        <w:t xml:space="preserve"> </w:t>
      </w:r>
      <w:r w:rsidRPr="00D130CC">
        <w:rPr>
          <w:rFonts w:ascii="Minion Pro Med" w:hAnsi="Minion Pro Med" w:cs="Calibri"/>
          <w:b/>
          <w:bCs/>
          <w:color w:val="000000"/>
          <w:lang w:val="es-CL"/>
        </w:rPr>
        <w:t>N</w:t>
      </w:r>
      <w:r w:rsidRPr="00D130CC">
        <w:rPr>
          <w:rFonts w:ascii="Minion Pro Med" w:hAnsi="Minion Pro Med" w:cs="Calibri"/>
          <w:b/>
          <w:bCs/>
          <w:color w:val="000000"/>
          <w:lang w:val="sr-Latn-CS"/>
        </w:rPr>
        <w:t>oćenje</w:t>
      </w:r>
      <w:r w:rsidRPr="00D130CC">
        <w:rPr>
          <w:rFonts w:ascii="Minion Pro Med" w:hAnsi="Minion Pro Med" w:cs="Calibri"/>
          <w:color w:val="000000"/>
          <w:lang w:val="es-CL"/>
        </w:rPr>
        <w:t>.</w:t>
      </w:r>
    </w:p>
    <w:p w:rsidR="00A817D1" w:rsidRDefault="00A817D1" w:rsidP="00A817D1">
      <w:pPr>
        <w:spacing w:after="0" w:line="20" w:lineRule="atLeast"/>
        <w:jc w:val="center"/>
        <w:rPr>
          <w:rFonts w:ascii="Minion Pro Med" w:hAnsi="Minion Pro Med"/>
          <w:color w:val="000000"/>
          <w:lang w:val="es-ES"/>
        </w:rPr>
      </w:pPr>
      <w:r>
        <w:rPr>
          <w:rFonts w:ascii="Minion Pro Med" w:hAnsi="Minion Pro Med"/>
          <w:b/>
          <w:color w:val="000000"/>
          <w:lang w:val="sr-Latn-CS"/>
        </w:rPr>
        <w:t xml:space="preserve">5. </w:t>
      </w:r>
      <w:proofErr w:type="gramStart"/>
      <w:r w:rsidR="000A1D0A" w:rsidRPr="00532F7B">
        <w:rPr>
          <w:rFonts w:ascii="Minion Pro Med" w:hAnsi="Minion Pro Med"/>
          <w:b/>
          <w:color w:val="000000"/>
          <w:lang w:val="es-ES"/>
        </w:rPr>
        <w:t>dan</w:t>
      </w:r>
      <w:proofErr w:type="gramEnd"/>
      <w:r w:rsidR="000A1D0A" w:rsidRPr="00532F7B">
        <w:rPr>
          <w:rFonts w:ascii="Minion Pro Med" w:hAnsi="Minion Pro Med"/>
          <w:b/>
          <w:color w:val="000000"/>
          <w:lang w:val="es-ES"/>
        </w:rPr>
        <w:t xml:space="preserve"> –  / </w:t>
      </w:r>
      <w:r w:rsidR="000A1D0A" w:rsidRPr="00532F7B">
        <w:rPr>
          <w:rFonts w:ascii="Minion Pro Med" w:hAnsi="Minion Pro Med"/>
          <w:b/>
          <w:color w:val="000000"/>
          <w:lang w:val="sr-Latn-CS"/>
        </w:rPr>
        <w:t xml:space="preserve">BARSELONA </w:t>
      </w:r>
      <w:r w:rsidR="000A1D0A" w:rsidRPr="00532F7B">
        <w:rPr>
          <w:rFonts w:ascii="Minion Pro Med" w:hAnsi="Minion Pro Med"/>
          <w:b/>
          <w:color w:val="000000"/>
          <w:lang w:val="es-ES"/>
        </w:rPr>
        <w:t xml:space="preserve"> – </w:t>
      </w:r>
      <w:r w:rsidR="000A1D0A" w:rsidRPr="00532F7B">
        <w:rPr>
          <w:rFonts w:ascii="Minion Pro Med" w:hAnsi="Minion Pro Med"/>
          <w:b/>
          <w:color w:val="000000"/>
          <w:lang w:val="sr-Latn-CS"/>
        </w:rPr>
        <w:t xml:space="preserve">  </w:t>
      </w:r>
      <w:r w:rsidR="000A1D0A" w:rsidRPr="00532F7B">
        <w:rPr>
          <w:rFonts w:ascii="Minion Pro Med" w:hAnsi="Minion Pro Med"/>
          <w:b/>
          <w:color w:val="000000"/>
          <w:lang w:val="es-ES"/>
        </w:rPr>
        <w:t>BEOGRAD /</w:t>
      </w:r>
      <w:r w:rsidR="000A1D0A">
        <w:rPr>
          <w:rFonts w:ascii="Minion Pro Med" w:hAnsi="Minion Pro Med"/>
          <w:color w:val="000000"/>
          <w:lang w:val="es-ES"/>
        </w:rPr>
        <w:t xml:space="preserve">                                                                                                                            </w:t>
      </w:r>
    </w:p>
    <w:p w:rsidR="00A817D1" w:rsidRDefault="000A1D0A" w:rsidP="00A817D1">
      <w:pPr>
        <w:spacing w:after="0" w:line="20" w:lineRule="atLeast"/>
        <w:jc w:val="center"/>
        <w:rPr>
          <w:rFonts w:ascii="Minion Pro Med" w:hAnsi="Minion Pro Med" w:cs="Calibri"/>
          <w:color w:val="000000"/>
          <w:lang w:val="sr-Latn-CS"/>
        </w:rPr>
      </w:pPr>
      <w:r w:rsidRPr="00E2386C">
        <w:rPr>
          <w:rFonts w:ascii="Minion Pro Med" w:hAnsi="Minion Pro Med" w:cs="Calibri"/>
          <w:b/>
          <w:color w:val="000000"/>
          <w:lang w:val="sr-Latn-CS"/>
        </w:rPr>
        <w:t>Doručak.</w:t>
      </w:r>
      <w:r>
        <w:rPr>
          <w:rFonts w:ascii="Minion Pro Med" w:hAnsi="Minion Pro Med" w:cs="Calibri"/>
          <w:color w:val="000000"/>
          <w:lang w:val="sr-Latn-CS"/>
        </w:rPr>
        <w:t xml:space="preserve"> </w:t>
      </w:r>
      <w:r w:rsidR="00B63650">
        <w:rPr>
          <w:rFonts w:ascii="Minion Pro Med" w:hAnsi="Minion Pro Med" w:cs="Calibri"/>
          <w:color w:val="000000"/>
          <w:lang w:val="sr-Latn-CS"/>
        </w:rPr>
        <w:t>Napuštanje hotela u prepodnevnim časovima</w:t>
      </w:r>
      <w:r w:rsidRPr="00532F7B">
        <w:rPr>
          <w:rFonts w:ascii="Minion Pro Med" w:hAnsi="Minion Pro Med" w:cs="Calibri"/>
          <w:color w:val="000000"/>
          <w:lang w:val="sr-Latn-CS"/>
        </w:rPr>
        <w:t xml:space="preserve">. Slobodno vreme. </w:t>
      </w:r>
      <w:r w:rsidR="002F19A2">
        <w:rPr>
          <w:rFonts w:ascii="Minion Pro Med" w:hAnsi="Minion Pro Med" w:cs="Calibri"/>
          <w:color w:val="000000"/>
          <w:lang w:val="sr-Latn-CS"/>
        </w:rPr>
        <w:t>T</w:t>
      </w:r>
      <w:proofErr w:type="spellStart"/>
      <w:r w:rsidRPr="00532F7B">
        <w:rPr>
          <w:rFonts w:ascii="Minion Pro Med" w:hAnsi="Minion Pro Med" w:cs="Calibri"/>
          <w:color w:val="000000"/>
          <w:lang w:val="es-ES"/>
        </w:rPr>
        <w:t>ransfer</w:t>
      </w:r>
      <w:proofErr w:type="spellEnd"/>
      <w:r w:rsidRPr="00532F7B">
        <w:rPr>
          <w:rFonts w:ascii="Minion Pro Med" w:hAnsi="Minion Pro Med" w:cs="Calibri"/>
          <w:color w:val="000000"/>
          <w:lang w:val="es-ES"/>
        </w:rPr>
        <w:t xml:space="preserve"> do </w:t>
      </w:r>
      <w:proofErr w:type="spellStart"/>
      <w:r w:rsidRPr="00532F7B">
        <w:rPr>
          <w:rFonts w:ascii="Minion Pro Med" w:hAnsi="Minion Pro Med" w:cs="Calibri"/>
          <w:color w:val="000000"/>
          <w:lang w:val="es-ES"/>
        </w:rPr>
        <w:t>aerodroma</w:t>
      </w:r>
      <w:proofErr w:type="spellEnd"/>
      <w:r w:rsidRPr="00532F7B">
        <w:rPr>
          <w:rFonts w:ascii="Minion Pro Med" w:hAnsi="Minion Pro Med" w:cs="Calibri"/>
          <w:color w:val="000000"/>
          <w:lang w:val="es-ES"/>
        </w:rPr>
        <w:t xml:space="preserve"> </w:t>
      </w:r>
      <w:r w:rsidRPr="00532F7B">
        <w:rPr>
          <w:rFonts w:ascii="Minion Pro Med" w:hAnsi="Minion Pro Med" w:cs="Calibri"/>
          <w:color w:val="000000"/>
          <w:lang w:val="es-CL"/>
        </w:rPr>
        <w:t xml:space="preserve">. </w:t>
      </w:r>
      <w:proofErr w:type="spellStart"/>
      <w:r w:rsidRPr="00532F7B">
        <w:rPr>
          <w:rFonts w:ascii="Minion Pro Med" w:hAnsi="Minion Pro Med" w:cs="Calibri"/>
          <w:color w:val="000000"/>
        </w:rPr>
        <w:t>Direktan</w:t>
      </w:r>
      <w:proofErr w:type="spellEnd"/>
      <w:r w:rsidRPr="00532F7B">
        <w:rPr>
          <w:rFonts w:ascii="Minion Pro Med" w:hAnsi="Minion Pro Med" w:cs="Calibri"/>
          <w:color w:val="000000"/>
        </w:rPr>
        <w:t xml:space="preserve"> </w:t>
      </w:r>
      <w:proofErr w:type="gramStart"/>
      <w:r w:rsidRPr="00532F7B">
        <w:rPr>
          <w:rFonts w:ascii="Minion Pro Med" w:hAnsi="Minion Pro Med" w:cs="Calibri"/>
          <w:color w:val="000000"/>
        </w:rPr>
        <w:t xml:space="preserve">let </w:t>
      </w:r>
      <w:r w:rsidRPr="00532F7B">
        <w:rPr>
          <w:rFonts w:ascii="Minion Pro Med" w:hAnsi="Minion Pro Med" w:cs="Calibri"/>
          <w:color w:val="000000"/>
          <w:lang w:val="sr-Latn-CS"/>
        </w:rPr>
        <w:t xml:space="preserve"> </w:t>
      </w:r>
      <w:r w:rsidRPr="00532F7B">
        <w:rPr>
          <w:rFonts w:ascii="Minion Pro Med" w:hAnsi="Minion Pro Med" w:cs="Calibri"/>
          <w:color w:val="000000"/>
        </w:rPr>
        <w:t>do</w:t>
      </w:r>
      <w:proofErr w:type="gramEnd"/>
      <w:r w:rsidRPr="00532F7B">
        <w:rPr>
          <w:rFonts w:ascii="Minion Pro Med" w:hAnsi="Minion Pro Med" w:cs="Calibri"/>
          <w:color w:val="000000"/>
        </w:rPr>
        <w:t xml:space="preserve"> </w:t>
      </w:r>
      <w:r w:rsidR="00CC79D4">
        <w:rPr>
          <w:rFonts w:ascii="Minion Pro Med" w:hAnsi="Minion Pro Med" w:cs="Calibri"/>
          <w:color w:val="000000"/>
          <w:lang w:val="sr-Latn-CS"/>
        </w:rPr>
        <w:t xml:space="preserve"> Beograda </w:t>
      </w:r>
      <w:proofErr w:type="spellStart"/>
      <w:r w:rsidRPr="00532F7B">
        <w:rPr>
          <w:rFonts w:ascii="Minion Pro Med" w:hAnsi="Minion Pro Med" w:cs="Calibri"/>
          <w:color w:val="000000"/>
        </w:rPr>
        <w:t>kompanijom</w:t>
      </w:r>
      <w:proofErr w:type="spellEnd"/>
      <w:r w:rsidRPr="00532F7B">
        <w:rPr>
          <w:rFonts w:ascii="Minion Pro Med" w:hAnsi="Minion Pro Med" w:cs="Calibri"/>
          <w:color w:val="000000"/>
        </w:rPr>
        <w:t xml:space="preserve"> </w:t>
      </w:r>
      <w:proofErr w:type="spellStart"/>
      <w:r w:rsidR="00CC79D4">
        <w:rPr>
          <w:rFonts w:ascii="Minion Pro Med" w:hAnsi="Minion Pro Med" w:cs="Calibri"/>
          <w:color w:val="000000"/>
        </w:rPr>
        <w:t>Vueling</w:t>
      </w:r>
      <w:proofErr w:type="spellEnd"/>
      <w:r w:rsidRPr="00532F7B">
        <w:rPr>
          <w:rFonts w:ascii="Minion Pro Med" w:hAnsi="Minion Pro Med" w:cs="Calibri"/>
          <w:color w:val="000000"/>
        </w:rPr>
        <w:t xml:space="preserve"> . </w:t>
      </w:r>
      <w:r w:rsidRPr="00532F7B">
        <w:rPr>
          <w:rFonts w:ascii="Minion Pro Med" w:hAnsi="Minion Pro Med" w:cs="Calibri"/>
          <w:color w:val="000000"/>
          <w:lang w:val="sr-Latn-CS"/>
        </w:rPr>
        <w:t xml:space="preserve">Poletanje </w:t>
      </w:r>
      <w:r w:rsidRPr="00532F7B">
        <w:rPr>
          <w:rFonts w:ascii="Minion Pro Med" w:hAnsi="Minion Pro Med" w:cs="Calibri"/>
          <w:color w:val="000000"/>
        </w:rPr>
        <w:t xml:space="preserve">u </w:t>
      </w:r>
      <w:r w:rsidR="00CC79D4">
        <w:rPr>
          <w:rFonts w:ascii="Minion Pro Med" w:hAnsi="Minion Pro Med" w:cs="Calibri"/>
          <w:color w:val="000000"/>
          <w:lang w:val="sr-Latn-CS"/>
        </w:rPr>
        <w:t>18.</w:t>
      </w:r>
      <w:r w:rsidR="002F19A2">
        <w:rPr>
          <w:rFonts w:ascii="Minion Pro Med" w:hAnsi="Minion Pro Med" w:cs="Calibri"/>
          <w:color w:val="000000"/>
          <w:lang w:val="sr-Latn-CS"/>
        </w:rPr>
        <w:t>35h</w:t>
      </w:r>
      <w:r w:rsidR="00A73399">
        <w:rPr>
          <w:rFonts w:ascii="Minion Pro Med" w:hAnsi="Minion Pro Med" w:cs="Calibri"/>
          <w:color w:val="000000"/>
        </w:rPr>
        <w:t xml:space="preserve">.  </w:t>
      </w:r>
      <w:proofErr w:type="spellStart"/>
      <w:proofErr w:type="gramStart"/>
      <w:r w:rsidR="00A73399">
        <w:rPr>
          <w:rFonts w:ascii="Minion Pro Med" w:hAnsi="Minion Pro Med" w:cs="Calibri"/>
          <w:color w:val="000000"/>
        </w:rPr>
        <w:t>Sletanje</w:t>
      </w:r>
      <w:proofErr w:type="spellEnd"/>
      <w:r w:rsidR="00A73399">
        <w:rPr>
          <w:rFonts w:ascii="Minion Pro Med" w:hAnsi="Minion Pro Med" w:cs="Calibri"/>
          <w:color w:val="000000"/>
        </w:rPr>
        <w:t xml:space="preserve">  </w:t>
      </w:r>
      <w:proofErr w:type="spellStart"/>
      <w:r w:rsidR="00A73399">
        <w:rPr>
          <w:rFonts w:ascii="Minion Pro Med" w:hAnsi="Minion Pro Med" w:cs="Calibri"/>
          <w:color w:val="000000"/>
        </w:rPr>
        <w:t>na</w:t>
      </w:r>
      <w:proofErr w:type="spellEnd"/>
      <w:proofErr w:type="gramEnd"/>
      <w:r w:rsidR="00A73399">
        <w:rPr>
          <w:rFonts w:ascii="Minion Pro Med" w:hAnsi="Minion Pro Med" w:cs="Calibri"/>
          <w:color w:val="000000"/>
        </w:rPr>
        <w:t xml:space="preserve"> </w:t>
      </w:r>
      <w:proofErr w:type="spellStart"/>
      <w:r w:rsidR="00A73399">
        <w:rPr>
          <w:rFonts w:ascii="Minion Pro Med" w:hAnsi="Minion Pro Med" w:cs="Calibri"/>
          <w:color w:val="000000"/>
        </w:rPr>
        <w:t>aerodrom</w:t>
      </w:r>
      <w:proofErr w:type="spellEnd"/>
      <w:r w:rsidR="00A73399">
        <w:rPr>
          <w:rFonts w:ascii="Minion Pro Med" w:hAnsi="Minion Pro Med" w:cs="Calibri"/>
          <w:color w:val="000000"/>
        </w:rPr>
        <w:t xml:space="preserve"> u </w:t>
      </w:r>
      <w:r w:rsidR="002F19A2">
        <w:rPr>
          <w:rFonts w:ascii="Minion Pro Med" w:hAnsi="Minion Pro Med" w:cs="Calibri"/>
          <w:color w:val="000000"/>
        </w:rPr>
        <w:t>21.</w:t>
      </w:r>
      <w:r w:rsidR="00CC79D4">
        <w:rPr>
          <w:rFonts w:ascii="Minion Pro Med" w:hAnsi="Minion Pro Med" w:cs="Calibri"/>
          <w:color w:val="000000"/>
        </w:rPr>
        <w:t>0</w:t>
      </w:r>
      <w:r w:rsidR="002F19A2">
        <w:rPr>
          <w:rFonts w:ascii="Minion Pro Med" w:hAnsi="Minion Pro Med" w:cs="Calibri"/>
          <w:color w:val="000000"/>
        </w:rPr>
        <w:t>5</w:t>
      </w:r>
      <w:r w:rsidR="00CC79D4">
        <w:rPr>
          <w:rFonts w:ascii="Minion Pro Med" w:hAnsi="Minion Pro Med" w:cs="Calibri"/>
          <w:color w:val="000000"/>
        </w:rPr>
        <w:t>h</w:t>
      </w:r>
      <w:r w:rsidR="00A73399">
        <w:rPr>
          <w:rFonts w:ascii="Minion Pro Med" w:hAnsi="Minion Pro Med" w:cs="Calibri"/>
          <w:color w:val="000000"/>
          <w:lang w:val="sr-Latn-CS"/>
        </w:rPr>
        <w:t>.</w:t>
      </w:r>
    </w:p>
    <w:p w:rsidR="00A817D1" w:rsidRPr="00A817D1" w:rsidRDefault="00A817D1" w:rsidP="00A817D1">
      <w:pPr>
        <w:spacing w:after="0" w:line="20" w:lineRule="atLeast"/>
        <w:jc w:val="center"/>
        <w:rPr>
          <w:rFonts w:ascii="Minion Pro Med" w:hAnsi="Minion Pro Med" w:cs="Calibri"/>
          <w:color w:val="000000"/>
          <w:lang w:val="sr-Latn-CS"/>
        </w:rPr>
      </w:pPr>
    </w:p>
    <w:p w:rsidR="00A73399" w:rsidRPr="00D130CC" w:rsidRDefault="00A73399" w:rsidP="00A817D1">
      <w:pPr>
        <w:spacing w:after="0" w:line="20" w:lineRule="atLeast"/>
        <w:jc w:val="center"/>
        <w:rPr>
          <w:rFonts w:ascii="Minion Pro Med" w:hAnsi="Minion Pro Med"/>
          <w:b/>
          <w:color w:val="FF0000"/>
          <w:sz w:val="20"/>
          <w:szCs w:val="20"/>
          <w:lang w:val="es-ES"/>
        </w:rPr>
      </w:pPr>
      <w:r w:rsidRPr="00D130CC">
        <w:rPr>
          <w:rFonts w:ascii="Minion Pro Med" w:hAnsi="Minion Pro Med" w:cs="Calibri"/>
          <w:b/>
          <w:color w:val="FF0000"/>
          <w:sz w:val="20"/>
          <w:szCs w:val="20"/>
          <w:lang w:val="sr-Latn-CS"/>
        </w:rPr>
        <w:t>*vremena i dani putovanja su promenjivi i zavise od perioda putovanja</w:t>
      </w:r>
      <w:r w:rsidR="00A34325" w:rsidRPr="00D130CC">
        <w:rPr>
          <w:rFonts w:ascii="Minion Pro Med" w:hAnsi="Minion Pro Med" w:cs="Calibri"/>
          <w:b/>
          <w:color w:val="FF0000"/>
          <w:sz w:val="20"/>
          <w:szCs w:val="20"/>
          <w:lang w:val="sr-Latn-CS"/>
        </w:rPr>
        <w:t xml:space="preserve"> za </w:t>
      </w:r>
      <w:r w:rsidR="00637345" w:rsidRPr="00D130CC">
        <w:rPr>
          <w:rFonts w:ascii="Minion Pro Med" w:hAnsi="Minion Pro Med" w:cs="Calibri"/>
          <w:b/>
          <w:color w:val="FF0000"/>
          <w:sz w:val="20"/>
          <w:szCs w:val="20"/>
          <w:lang w:val="sr-Latn-CS"/>
        </w:rPr>
        <w:t>bliže</w:t>
      </w:r>
      <w:r w:rsidR="00637345" w:rsidRPr="00D130CC">
        <w:rPr>
          <w:rFonts w:ascii="Minion Pro Med" w:hAnsi="Minion Pro Med" w:cs="Calibri"/>
          <w:b/>
          <w:color w:val="FF0000"/>
          <w:sz w:val="20"/>
          <w:szCs w:val="20"/>
        </w:rPr>
        <w:t xml:space="preserve"> </w:t>
      </w:r>
      <w:r w:rsidR="00A34325" w:rsidRPr="00D130CC">
        <w:rPr>
          <w:rFonts w:ascii="Minion Pro Med" w:hAnsi="Minion Pro Med" w:cs="Calibri"/>
          <w:b/>
          <w:color w:val="FF0000"/>
          <w:sz w:val="20"/>
          <w:szCs w:val="20"/>
          <w:lang w:val="sr-Latn-CS"/>
        </w:rPr>
        <w:t>inforamcij</w:t>
      </w:r>
      <w:r w:rsidR="00637345" w:rsidRPr="00D130CC">
        <w:rPr>
          <w:rFonts w:ascii="Minion Pro Med" w:hAnsi="Minion Pro Med" w:cs="Calibri"/>
          <w:b/>
          <w:color w:val="FF0000"/>
          <w:sz w:val="20"/>
          <w:szCs w:val="20"/>
          <w:lang w:val="sr-Latn-CS"/>
        </w:rPr>
        <w:t xml:space="preserve">e </w:t>
      </w:r>
      <w:r w:rsidR="00A34325" w:rsidRPr="00D130CC">
        <w:rPr>
          <w:rFonts w:ascii="Minion Pro Med" w:hAnsi="Minion Pro Med" w:cs="Calibri"/>
          <w:b/>
          <w:color w:val="FF0000"/>
          <w:sz w:val="20"/>
          <w:szCs w:val="20"/>
          <w:lang w:val="sr-Latn-CS"/>
        </w:rPr>
        <w:t xml:space="preserve"> pozovite agenciju</w:t>
      </w:r>
      <w:r w:rsidRPr="00D130CC">
        <w:rPr>
          <w:rFonts w:ascii="Minion Pro Med" w:hAnsi="Minion Pro Med" w:cs="Calibri"/>
          <w:b/>
          <w:color w:val="FF0000"/>
          <w:sz w:val="20"/>
          <w:szCs w:val="20"/>
          <w:lang w:val="sr-Latn-CS"/>
        </w:rPr>
        <w:t>*</w:t>
      </w:r>
    </w:p>
    <w:p w:rsidR="00A817D1" w:rsidRDefault="00A817D1" w:rsidP="00624C43">
      <w:pPr>
        <w:spacing w:after="0" w:line="20" w:lineRule="atLeast"/>
        <w:jc w:val="center"/>
        <w:rPr>
          <w:rFonts w:ascii="Minion Pro Med" w:hAnsi="Minion Pro Med" w:cs="Calibri"/>
          <w:b/>
          <w:bCs/>
          <w:color w:val="000000"/>
        </w:rPr>
      </w:pPr>
    </w:p>
    <w:p w:rsidR="000A1D0A" w:rsidRDefault="000A1D0A" w:rsidP="00624C43">
      <w:pPr>
        <w:spacing w:after="0" w:line="20" w:lineRule="atLeast"/>
        <w:jc w:val="center"/>
        <w:rPr>
          <w:rFonts w:ascii="Minion Pro Med" w:hAnsi="Minion Pro Med" w:cs="Calibri"/>
          <w:b/>
          <w:bCs/>
          <w:color w:val="000000"/>
        </w:rPr>
      </w:pPr>
      <w:r w:rsidRPr="00532F7B">
        <w:rPr>
          <w:rFonts w:ascii="Minion Pro Med" w:hAnsi="Minion Pro Med" w:cs="Calibri"/>
          <w:b/>
          <w:bCs/>
          <w:color w:val="000000"/>
        </w:rPr>
        <w:t>KRAJ PROGRAMA</w:t>
      </w:r>
    </w:p>
    <w:p w:rsidR="00D130CC" w:rsidRDefault="00D130CC" w:rsidP="00624C43">
      <w:pPr>
        <w:spacing w:after="0" w:line="20" w:lineRule="atLeast"/>
        <w:jc w:val="center"/>
        <w:rPr>
          <w:rFonts w:ascii="Minion Pro Med" w:hAnsi="Minion Pro Med" w:cs="Calibri"/>
          <w:b/>
          <w:bCs/>
          <w:color w:val="000000"/>
        </w:rPr>
      </w:pPr>
    </w:p>
    <w:p w:rsidR="000A1D0A" w:rsidRPr="002F19A2" w:rsidRDefault="000A1D0A" w:rsidP="00624C43">
      <w:pPr>
        <w:spacing w:after="0" w:line="20" w:lineRule="atLeast"/>
        <w:jc w:val="center"/>
        <w:rPr>
          <w:rFonts w:ascii="Minion Pro Med" w:hAnsi="Minion Pro Med" w:cs="Arial"/>
          <w:bCs/>
          <w:color w:val="FF0000"/>
          <w:sz w:val="40"/>
          <w:szCs w:val="40"/>
          <w:lang w:val="es-ES"/>
        </w:rPr>
      </w:pPr>
      <w:r w:rsidRPr="002F19A2">
        <w:rPr>
          <w:rFonts w:ascii="Minion Pro Med" w:hAnsi="Minion Pro Med" w:cs="Arial"/>
          <w:bCs/>
          <w:color w:val="FF0000"/>
          <w:sz w:val="40"/>
          <w:szCs w:val="40"/>
          <w:lang w:val="es-ES"/>
        </w:rPr>
        <w:t>CENA CITY BREAK ARANŽMANA:</w:t>
      </w:r>
    </w:p>
    <w:p w:rsidR="000A1D0A" w:rsidRPr="00A817D1" w:rsidRDefault="00A817D1" w:rsidP="002F19A2">
      <w:pPr>
        <w:spacing w:after="0" w:line="20" w:lineRule="atLeast"/>
        <w:jc w:val="center"/>
        <w:rPr>
          <w:rFonts w:ascii="Minion Pro Med" w:hAnsi="Minion Pro Med" w:cs="Arial"/>
          <w:b/>
          <w:color w:val="FF0000"/>
          <w:sz w:val="56"/>
          <w:szCs w:val="56"/>
          <w:lang w:val="es-ES"/>
        </w:rPr>
      </w:pPr>
      <w:r>
        <w:rPr>
          <w:rFonts w:ascii="Minion Pro Med" w:hAnsi="Minion Pro Med" w:cs="Arial"/>
          <w:b/>
          <w:color w:val="FF0000"/>
          <w:sz w:val="56"/>
          <w:szCs w:val="56"/>
          <w:lang w:val="es-ES"/>
        </w:rPr>
        <w:t>495</w:t>
      </w:r>
      <w:r w:rsidRPr="00A817D1">
        <w:rPr>
          <w:rFonts w:ascii="Minion Pro Med" w:hAnsi="Minion Pro Med" w:cs="Arial"/>
          <w:b/>
          <w:color w:val="FF0000"/>
          <w:sz w:val="56"/>
          <w:szCs w:val="56"/>
          <w:lang w:val="es-ES"/>
        </w:rPr>
        <w:t xml:space="preserve"> </w:t>
      </w:r>
      <w:r w:rsidRPr="00A817D1">
        <w:rPr>
          <w:rFonts w:ascii="Cambria Math" w:hAnsi="Cambria Math" w:cs="Arial"/>
          <w:b/>
          <w:color w:val="FF0000"/>
          <w:sz w:val="56"/>
          <w:szCs w:val="56"/>
          <w:lang w:val="es-ES"/>
        </w:rPr>
        <w:t>€</w:t>
      </w:r>
    </w:p>
    <w:p w:rsidR="00D130CC" w:rsidRPr="002F19A2" w:rsidRDefault="00D130CC" w:rsidP="002F19A2">
      <w:pPr>
        <w:spacing w:after="0" w:line="20" w:lineRule="atLeast"/>
        <w:jc w:val="center"/>
        <w:rPr>
          <w:rFonts w:ascii="Minion Pro Med" w:hAnsi="Minion Pro Med" w:cs="Arial"/>
          <w:color w:val="FF0000"/>
          <w:sz w:val="40"/>
          <w:szCs w:val="40"/>
          <w:lang w:val="es-ES"/>
        </w:rPr>
      </w:pPr>
    </w:p>
    <w:p w:rsidR="00AC3D14" w:rsidRPr="00624C43" w:rsidRDefault="00AC3D14" w:rsidP="002F19A2">
      <w:pPr>
        <w:shd w:val="clear" w:color="auto" w:fill="FF0000"/>
        <w:spacing w:after="0" w:line="20" w:lineRule="atLeast"/>
        <w:jc w:val="center"/>
        <w:rPr>
          <w:rFonts w:ascii="Minion Pro Med" w:hAnsi="Minion Pro Med" w:cs="Arial"/>
          <w:color w:val="FFFFFF" w:themeColor="background1"/>
          <w:sz w:val="32"/>
          <w:szCs w:val="32"/>
        </w:rPr>
      </w:pPr>
      <w:r w:rsidRPr="00624C43">
        <w:rPr>
          <w:rFonts w:ascii="Minion Pro Med" w:hAnsi="Minion Pro Med" w:cs="Arial"/>
          <w:color w:val="FFFFFF" w:themeColor="background1"/>
          <w:sz w:val="32"/>
          <w:szCs w:val="32"/>
          <w:highlight w:val="red"/>
        </w:rPr>
        <w:t xml:space="preserve">AERODROMSKE TAKSE </w:t>
      </w:r>
      <w:r w:rsidR="000A1D0A" w:rsidRPr="00624C43">
        <w:rPr>
          <w:rFonts w:ascii="Minion Pro Med" w:hAnsi="Minion Pro Med" w:cs="Arial"/>
          <w:color w:val="FFFFFF" w:themeColor="background1"/>
          <w:sz w:val="32"/>
          <w:szCs w:val="32"/>
          <w:highlight w:val="red"/>
        </w:rPr>
        <w:t>I TRANSFER UKLJUČENI</w:t>
      </w:r>
      <w:r w:rsidRPr="00624C43">
        <w:rPr>
          <w:rFonts w:ascii="Minion Pro Med" w:hAnsi="Minion Pro Med" w:cs="Arial"/>
          <w:color w:val="FFFFFF" w:themeColor="background1"/>
          <w:sz w:val="32"/>
          <w:szCs w:val="32"/>
          <w:highlight w:val="red"/>
        </w:rPr>
        <w:t xml:space="preserve"> U </w:t>
      </w:r>
      <w:proofErr w:type="gramStart"/>
      <w:r w:rsidRPr="00624C43">
        <w:rPr>
          <w:rFonts w:ascii="Minion Pro Med" w:hAnsi="Minion Pro Med" w:cs="Arial"/>
          <w:color w:val="FFFFFF" w:themeColor="background1"/>
          <w:sz w:val="32"/>
          <w:szCs w:val="32"/>
          <w:highlight w:val="red"/>
        </w:rPr>
        <w:t>CENU !</w:t>
      </w:r>
      <w:proofErr w:type="gramEnd"/>
    </w:p>
    <w:p w:rsidR="00C9611F" w:rsidRDefault="00C9611F" w:rsidP="002F1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hr-HR"/>
        </w:rPr>
      </w:pPr>
    </w:p>
    <w:p w:rsidR="00D130CC" w:rsidRDefault="00D130CC" w:rsidP="00D130CC">
      <w:pPr>
        <w:spacing w:line="20" w:lineRule="atLeast"/>
        <w:rPr>
          <w:rFonts w:ascii="Minion Pro Med" w:hAnsi="Minion Pro Med" w:cs="Arial"/>
          <w:b/>
          <w:color w:val="00B0F0"/>
          <w:sz w:val="28"/>
          <w:szCs w:val="28"/>
        </w:rPr>
      </w:pPr>
    </w:p>
    <w:p w:rsidR="00A817D1" w:rsidRDefault="00A817D1" w:rsidP="00A817D1">
      <w:pPr>
        <w:spacing w:after="0" w:line="20" w:lineRule="atLeast"/>
        <w:jc w:val="center"/>
        <w:rPr>
          <w:rFonts w:ascii="Minion Pro Med" w:hAnsi="Minion Pro Med" w:cs="Arial"/>
          <w:b/>
          <w:color w:val="00B0F0"/>
          <w:sz w:val="28"/>
          <w:szCs w:val="28"/>
        </w:rPr>
      </w:pPr>
    </w:p>
    <w:p w:rsidR="00AC3D14" w:rsidRDefault="00AC3D14" w:rsidP="00A817D1">
      <w:pPr>
        <w:spacing w:after="0" w:line="20" w:lineRule="atLeast"/>
        <w:jc w:val="center"/>
        <w:rPr>
          <w:rFonts w:ascii="Minion Pro Med" w:hAnsi="Minion Pro Med" w:cs="Arial"/>
          <w:b/>
          <w:color w:val="00B0F0"/>
          <w:sz w:val="28"/>
          <w:szCs w:val="28"/>
        </w:rPr>
      </w:pPr>
      <w:r w:rsidRPr="002F2394">
        <w:rPr>
          <w:rFonts w:ascii="Minion Pro Med" w:hAnsi="Minion Pro Med" w:cs="Arial"/>
          <w:b/>
          <w:color w:val="00B0F0"/>
          <w:sz w:val="28"/>
          <w:szCs w:val="28"/>
        </w:rPr>
        <w:t>HOTELI U PONUDI:</w:t>
      </w:r>
    </w:p>
    <w:p w:rsidR="00624C43" w:rsidRDefault="00624C43" w:rsidP="00A817D1">
      <w:pPr>
        <w:pStyle w:val="NormalWeb"/>
        <w:shd w:val="clear" w:color="auto" w:fill="FFFFFF"/>
        <w:spacing w:before="0" w:after="0"/>
        <w:rPr>
          <w:rFonts w:ascii="Minion Pro Med" w:hAnsi="Minion Pro Med"/>
          <w:color w:val="000000"/>
          <w:sz w:val="22"/>
          <w:szCs w:val="22"/>
        </w:rPr>
      </w:pPr>
    </w:p>
    <w:p w:rsidR="00687676" w:rsidRPr="007C32B5" w:rsidRDefault="00687676" w:rsidP="00A817D1">
      <w:pPr>
        <w:pStyle w:val="NormalWeb"/>
        <w:shd w:val="clear" w:color="auto" w:fill="FFFFFF"/>
        <w:spacing w:before="0" w:after="0"/>
        <w:rPr>
          <w:rFonts w:ascii="Minion Pro Med" w:hAnsi="Minion Pro Med"/>
          <w:color w:val="000000"/>
          <w:sz w:val="22"/>
          <w:szCs w:val="22"/>
        </w:rPr>
      </w:pPr>
    </w:p>
    <w:p w:rsidR="000A1D0A" w:rsidRPr="002F2394" w:rsidRDefault="000A1D0A" w:rsidP="00A817D1">
      <w:pPr>
        <w:pStyle w:val="BodyText"/>
        <w:spacing w:after="0" w:line="20" w:lineRule="atLeast"/>
        <w:jc w:val="both"/>
        <w:rPr>
          <w:rFonts w:ascii="Minion Pro Med" w:hAnsi="Minion Pro Med"/>
          <w:b/>
          <w:bCs/>
          <w:color w:val="00B0F0"/>
          <w:u w:val="single"/>
        </w:rPr>
      </w:pPr>
      <w:r w:rsidRPr="002F2394">
        <w:rPr>
          <w:rFonts w:ascii="Minion Pro Med" w:eastAsia="ArialMT" w:hAnsi="Minion Pro Med" w:cs="ArialMT"/>
          <w:b/>
          <w:bCs/>
          <w:color w:val="00B0F0"/>
          <w:sz w:val="28"/>
          <w:szCs w:val="28"/>
          <w:lang w:val="sr-Latn-CS"/>
        </w:rPr>
        <w:t xml:space="preserve">Rialto Hotel 3*                                                                                              </w:t>
      </w:r>
      <w:r w:rsidRPr="002F2394">
        <w:rPr>
          <w:rFonts w:ascii="Minion Pro Med" w:hAnsi="Minion Pro Med" w:cs="Arial"/>
          <w:b/>
          <w:color w:val="00B0F0"/>
          <w:shd w:val="clear" w:color="auto" w:fill="FFFFFF"/>
        </w:rPr>
        <w:t>www.</w:t>
      </w:r>
      <w:r w:rsidRPr="002F2394">
        <w:rPr>
          <w:rFonts w:ascii="Minion Pro Med" w:hAnsi="Minion Pro Med" w:cs="Arial"/>
          <w:b/>
          <w:bCs/>
          <w:color w:val="00B0F0"/>
          <w:shd w:val="clear" w:color="auto" w:fill="FFFFFF"/>
        </w:rPr>
        <w:t>hotel</w:t>
      </w:r>
      <w:r w:rsidRPr="002F2394">
        <w:rPr>
          <w:rFonts w:ascii="Minion Pro Med" w:hAnsi="Minion Pro Med" w:cs="Arial"/>
          <w:b/>
          <w:color w:val="00B0F0"/>
          <w:shd w:val="clear" w:color="auto" w:fill="FFFFFF"/>
        </w:rPr>
        <w:t>-</w:t>
      </w:r>
      <w:r w:rsidRPr="002F2394">
        <w:rPr>
          <w:rFonts w:ascii="Minion Pro Med" w:hAnsi="Minion Pro Med" w:cs="Arial"/>
          <w:b/>
          <w:bCs/>
          <w:color w:val="00B0F0"/>
          <w:shd w:val="clear" w:color="auto" w:fill="FFFFFF"/>
        </w:rPr>
        <w:t>rialto</w:t>
      </w:r>
      <w:r w:rsidRPr="002F2394">
        <w:rPr>
          <w:rFonts w:ascii="Minion Pro Med" w:hAnsi="Minion Pro Med" w:cs="Arial"/>
          <w:b/>
          <w:color w:val="00B0F0"/>
          <w:shd w:val="clear" w:color="auto" w:fill="FFFFFF"/>
        </w:rPr>
        <w:t>.com</w:t>
      </w:r>
    </w:p>
    <w:p w:rsidR="000A1D0A" w:rsidRPr="007C32B5" w:rsidRDefault="000A1D0A" w:rsidP="00A817D1">
      <w:pPr>
        <w:pStyle w:val="NormalWeb"/>
        <w:shd w:val="clear" w:color="auto" w:fill="FFFFFF"/>
        <w:spacing w:before="0" w:after="0"/>
        <w:jc w:val="both"/>
        <w:rPr>
          <w:rFonts w:ascii="Minion Pro Med" w:hAnsi="Minion Pro Med" w:cs="Arial"/>
          <w:sz w:val="22"/>
          <w:szCs w:val="22"/>
          <w:lang w:val="sv-SE"/>
        </w:rPr>
      </w:pPr>
      <w:proofErr w:type="spellStart"/>
      <w:r w:rsidRPr="007C32B5">
        <w:rPr>
          <w:rFonts w:ascii="Minion Pro Med" w:hAnsi="Minion Pro Med" w:cs="Arial"/>
          <w:sz w:val="22"/>
          <w:szCs w:val="22"/>
        </w:rPr>
        <w:t>Smešten</w:t>
      </w:r>
      <w:proofErr w:type="spellEnd"/>
      <w:r w:rsidRPr="007C32B5"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 w:rsidRPr="007C32B5">
        <w:rPr>
          <w:rFonts w:ascii="Minion Pro Med" w:hAnsi="Minion Pro Med" w:cs="Arial"/>
          <w:sz w:val="22"/>
          <w:szCs w:val="22"/>
        </w:rPr>
        <w:t>odmah</w:t>
      </w:r>
      <w:proofErr w:type="spellEnd"/>
      <w:r w:rsidRPr="007C32B5">
        <w:rPr>
          <w:rFonts w:ascii="Minion Pro Med" w:hAnsi="Minion Pro Med" w:cs="Arial"/>
          <w:sz w:val="22"/>
          <w:szCs w:val="22"/>
        </w:rPr>
        <w:t xml:space="preserve"> pored </w:t>
      </w:r>
      <w:proofErr w:type="spellStart"/>
      <w:r w:rsidRPr="007C32B5">
        <w:rPr>
          <w:rFonts w:ascii="Minion Pro Med" w:hAnsi="Minion Pro Med" w:cs="Arial"/>
          <w:sz w:val="22"/>
          <w:szCs w:val="22"/>
        </w:rPr>
        <w:t>čuvenog</w:t>
      </w:r>
      <w:proofErr w:type="spellEnd"/>
      <w:r w:rsidRPr="007C32B5"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 w:rsidRPr="007C32B5">
        <w:rPr>
          <w:rFonts w:ascii="Minion Pro Med" w:hAnsi="Minion Pro Med" w:cs="Arial"/>
          <w:sz w:val="22"/>
          <w:szCs w:val="22"/>
        </w:rPr>
        <w:t>šetališta</w:t>
      </w:r>
      <w:proofErr w:type="spellEnd"/>
      <w:r w:rsidRPr="007C32B5">
        <w:rPr>
          <w:rFonts w:ascii="Minion Pro Med" w:hAnsi="Minion Pro Med" w:cs="Arial"/>
          <w:sz w:val="22"/>
          <w:szCs w:val="22"/>
        </w:rPr>
        <w:t xml:space="preserve"> Las </w:t>
      </w:r>
      <w:proofErr w:type="spellStart"/>
      <w:r w:rsidRPr="007C32B5">
        <w:rPr>
          <w:rFonts w:ascii="Minion Pro Med" w:hAnsi="Minion Pro Med" w:cs="Arial"/>
          <w:sz w:val="22"/>
          <w:szCs w:val="22"/>
        </w:rPr>
        <w:t>Ramblas</w:t>
      </w:r>
      <w:proofErr w:type="spellEnd"/>
      <w:r w:rsidRPr="007C32B5">
        <w:rPr>
          <w:rFonts w:ascii="Minion Pro Med" w:hAnsi="Minion Pro Med" w:cs="Arial"/>
          <w:sz w:val="22"/>
          <w:szCs w:val="22"/>
        </w:rPr>
        <w:t xml:space="preserve"> u </w:t>
      </w:r>
      <w:proofErr w:type="spellStart"/>
      <w:r w:rsidRPr="007C32B5">
        <w:rPr>
          <w:rFonts w:ascii="Minion Pro Med" w:hAnsi="Minion Pro Med" w:cs="Arial"/>
          <w:sz w:val="22"/>
          <w:szCs w:val="22"/>
        </w:rPr>
        <w:t>Barseloni</w:t>
      </w:r>
      <w:proofErr w:type="spellEnd"/>
      <w:r w:rsidRPr="007C32B5">
        <w:rPr>
          <w:rFonts w:ascii="Minion Pro Med" w:hAnsi="Minion Pro Med" w:cs="Arial"/>
          <w:sz w:val="22"/>
          <w:szCs w:val="22"/>
        </w:rPr>
        <w:t xml:space="preserve">, </w:t>
      </w:r>
      <w:proofErr w:type="spellStart"/>
      <w:r w:rsidRPr="007C32B5">
        <w:rPr>
          <w:rFonts w:ascii="Minion Pro Med" w:hAnsi="Minion Pro Med" w:cs="Arial"/>
          <w:sz w:val="22"/>
          <w:szCs w:val="22"/>
        </w:rPr>
        <w:t>ovaj</w:t>
      </w:r>
      <w:proofErr w:type="spellEnd"/>
      <w:r w:rsidRPr="007C32B5"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 w:rsidRPr="007C32B5">
        <w:rPr>
          <w:rFonts w:ascii="Minion Pro Med" w:hAnsi="Minion Pro Med" w:cs="Arial"/>
          <w:sz w:val="22"/>
          <w:szCs w:val="22"/>
        </w:rPr>
        <w:t>elegantan</w:t>
      </w:r>
      <w:proofErr w:type="spellEnd"/>
      <w:r w:rsidRPr="007C32B5">
        <w:rPr>
          <w:rFonts w:ascii="Minion Pro Med" w:hAnsi="Minion Pro Med" w:cs="Arial"/>
          <w:sz w:val="22"/>
          <w:szCs w:val="22"/>
        </w:rPr>
        <w:t xml:space="preserve"> hotel se </w:t>
      </w:r>
      <w:proofErr w:type="spellStart"/>
      <w:r w:rsidRPr="007C32B5">
        <w:rPr>
          <w:rFonts w:ascii="Minion Pro Med" w:hAnsi="Minion Pro Med" w:cs="Arial"/>
          <w:sz w:val="22"/>
          <w:szCs w:val="22"/>
        </w:rPr>
        <w:t>nalazi</w:t>
      </w:r>
      <w:proofErr w:type="spellEnd"/>
      <w:r w:rsidRPr="007C32B5">
        <w:rPr>
          <w:rFonts w:ascii="Minion Pro Med" w:hAnsi="Minion Pro Med" w:cs="Arial"/>
          <w:sz w:val="22"/>
          <w:szCs w:val="22"/>
        </w:rPr>
        <w:t xml:space="preserve"> u </w:t>
      </w:r>
      <w:proofErr w:type="spellStart"/>
      <w:r w:rsidRPr="007C32B5">
        <w:rPr>
          <w:rFonts w:ascii="Minion Pro Med" w:hAnsi="Minion Pro Med" w:cs="Arial"/>
          <w:sz w:val="22"/>
          <w:szCs w:val="22"/>
        </w:rPr>
        <w:t>istorijskoj</w:t>
      </w:r>
      <w:proofErr w:type="spellEnd"/>
      <w:r w:rsidRPr="007C32B5"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 w:rsidRPr="007C32B5">
        <w:rPr>
          <w:rFonts w:ascii="Minion Pro Med" w:hAnsi="Minion Pro Med" w:cs="Arial"/>
          <w:sz w:val="22"/>
          <w:szCs w:val="22"/>
        </w:rPr>
        <w:t>zgradi</w:t>
      </w:r>
      <w:proofErr w:type="spellEnd"/>
      <w:r w:rsidRPr="007C32B5">
        <w:rPr>
          <w:rFonts w:ascii="Minion Pro Med" w:hAnsi="Minion Pro Med" w:cs="Arial"/>
          <w:sz w:val="22"/>
          <w:szCs w:val="22"/>
        </w:rPr>
        <w:t xml:space="preserve"> u </w:t>
      </w:r>
      <w:proofErr w:type="spellStart"/>
      <w:r w:rsidRPr="007C32B5">
        <w:rPr>
          <w:rFonts w:ascii="Minion Pro Med" w:hAnsi="Minion Pro Med" w:cs="Arial"/>
          <w:sz w:val="22"/>
          <w:szCs w:val="22"/>
        </w:rPr>
        <w:t>kojoj</w:t>
      </w:r>
      <w:proofErr w:type="spellEnd"/>
      <w:r w:rsidRPr="007C32B5">
        <w:rPr>
          <w:rFonts w:ascii="Minion Pro Med" w:hAnsi="Minion Pro Med" w:cs="Arial"/>
          <w:sz w:val="22"/>
          <w:szCs w:val="22"/>
        </w:rPr>
        <w:t xml:space="preserve"> je </w:t>
      </w:r>
      <w:proofErr w:type="spellStart"/>
      <w:r w:rsidRPr="007C32B5">
        <w:rPr>
          <w:rFonts w:ascii="Minion Pro Med" w:hAnsi="Minion Pro Med" w:cs="Arial"/>
          <w:sz w:val="22"/>
          <w:szCs w:val="22"/>
        </w:rPr>
        <w:t>rođen</w:t>
      </w:r>
      <w:proofErr w:type="spellEnd"/>
      <w:r w:rsidRPr="007C32B5"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 w:rsidRPr="007C32B5">
        <w:rPr>
          <w:rFonts w:ascii="Minion Pro Med" w:hAnsi="Minion Pro Med" w:cs="Arial"/>
          <w:sz w:val="22"/>
          <w:szCs w:val="22"/>
        </w:rPr>
        <w:t>umetnik</w:t>
      </w:r>
      <w:proofErr w:type="spellEnd"/>
      <w:r w:rsidRPr="007C32B5"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 w:rsidRPr="007C32B5">
        <w:rPr>
          <w:rFonts w:ascii="Minion Pro Med" w:hAnsi="Minion Pro Med" w:cs="Arial"/>
          <w:sz w:val="22"/>
          <w:szCs w:val="22"/>
        </w:rPr>
        <w:t>Đoan</w:t>
      </w:r>
      <w:proofErr w:type="spellEnd"/>
      <w:r w:rsidRPr="007C32B5"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 w:rsidRPr="007C32B5">
        <w:rPr>
          <w:rFonts w:ascii="Minion Pro Med" w:hAnsi="Minion Pro Med" w:cs="Arial"/>
          <w:sz w:val="22"/>
          <w:szCs w:val="22"/>
        </w:rPr>
        <w:t>Miro</w:t>
      </w:r>
      <w:proofErr w:type="spellEnd"/>
      <w:r w:rsidRPr="007C32B5">
        <w:rPr>
          <w:rFonts w:ascii="Minion Pro Med" w:hAnsi="Minion Pro Med" w:cs="Arial"/>
          <w:sz w:val="22"/>
          <w:szCs w:val="22"/>
        </w:rPr>
        <w:t xml:space="preserve">. </w:t>
      </w:r>
      <w:r w:rsidRPr="007C32B5">
        <w:rPr>
          <w:rFonts w:ascii="Minion Pro Med" w:hAnsi="Minion Pro Med" w:cs="Arial"/>
          <w:sz w:val="22"/>
          <w:szCs w:val="22"/>
          <w:lang w:val="sv-SE"/>
        </w:rPr>
        <w:t>Hotel Rialto nudi klimatizovane sobe sa TV-om sa ravnim ekranom.</w:t>
      </w:r>
    </w:p>
    <w:p w:rsidR="000A1D0A" w:rsidRPr="007C32B5" w:rsidRDefault="000A1D0A" w:rsidP="00A817D1">
      <w:pPr>
        <w:pStyle w:val="NormalWeb"/>
        <w:shd w:val="clear" w:color="auto" w:fill="FFFFFF"/>
        <w:spacing w:before="0" w:after="0"/>
        <w:jc w:val="both"/>
        <w:rPr>
          <w:rFonts w:ascii="Minion Pro Med" w:hAnsi="Minion Pro Med" w:cs="Arial"/>
          <w:sz w:val="22"/>
          <w:szCs w:val="22"/>
          <w:lang w:val="es-ES"/>
        </w:rPr>
      </w:pPr>
      <w:r w:rsidRPr="007C32B5">
        <w:rPr>
          <w:rFonts w:ascii="Minion Pro Med" w:hAnsi="Minion Pro Med" w:cs="Arial"/>
          <w:sz w:val="22"/>
          <w:szCs w:val="22"/>
          <w:lang w:val="sv-SE"/>
        </w:rPr>
        <w:t xml:space="preserve">Svaka soba hotela Rialto ima drvene podove i jednostavan i funkcionalan dizajn. Moderno uređena kupatila imaju osnovni toaletni pribor. Moguće je iznajmiti sef. U hotelskom restoranu Miró gosti mogu uživati u raznovrsnom doručku na bazi švedskog stola i ukusnim mediteranskim specijalitetima. U okolnim ulicama se nalaze brojni restorani i barovi sa živom atmosferom. </w:t>
      </w:r>
      <w:proofErr w:type="spellStart"/>
      <w:r w:rsidRPr="007C32B5">
        <w:rPr>
          <w:rFonts w:ascii="Minion Pro Med" w:hAnsi="Minion Pro Med" w:cs="Arial"/>
          <w:sz w:val="22"/>
          <w:szCs w:val="22"/>
          <w:lang w:val="es-ES"/>
        </w:rPr>
        <w:t>Hotelska</w:t>
      </w:r>
      <w:proofErr w:type="spellEnd"/>
      <w:r w:rsidRPr="007C32B5">
        <w:rPr>
          <w:rFonts w:ascii="Minion Pro Med" w:hAnsi="Minion Pro Med" w:cs="Arial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sz w:val="22"/>
          <w:szCs w:val="22"/>
          <w:lang w:val="es-ES"/>
        </w:rPr>
        <w:t>recepcija</w:t>
      </w:r>
      <w:proofErr w:type="spellEnd"/>
      <w:r w:rsidRPr="007C32B5">
        <w:rPr>
          <w:rFonts w:ascii="Minion Pro Med" w:hAnsi="Minion Pro Med" w:cs="Arial"/>
          <w:sz w:val="22"/>
          <w:szCs w:val="22"/>
          <w:lang w:val="es-ES"/>
        </w:rPr>
        <w:t xml:space="preserve">, </w:t>
      </w:r>
      <w:proofErr w:type="spellStart"/>
      <w:r w:rsidRPr="007C32B5">
        <w:rPr>
          <w:rFonts w:ascii="Minion Pro Med" w:hAnsi="Minion Pro Med" w:cs="Arial"/>
          <w:sz w:val="22"/>
          <w:szCs w:val="22"/>
          <w:lang w:val="es-ES"/>
        </w:rPr>
        <w:t>koja</w:t>
      </w:r>
      <w:proofErr w:type="spellEnd"/>
      <w:r w:rsidRPr="007C32B5">
        <w:rPr>
          <w:rFonts w:ascii="Minion Pro Med" w:hAnsi="Minion Pro Med" w:cs="Arial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sz w:val="22"/>
          <w:szCs w:val="22"/>
          <w:lang w:val="es-ES"/>
        </w:rPr>
        <w:t>radi</w:t>
      </w:r>
      <w:proofErr w:type="spellEnd"/>
      <w:r w:rsidRPr="007C32B5">
        <w:rPr>
          <w:rFonts w:ascii="Minion Pro Med" w:hAnsi="Minion Pro Med" w:cs="Arial"/>
          <w:sz w:val="22"/>
          <w:szCs w:val="22"/>
          <w:lang w:val="es-ES"/>
        </w:rPr>
        <w:t xml:space="preserve"> non-stop, </w:t>
      </w:r>
      <w:proofErr w:type="spellStart"/>
      <w:r w:rsidRPr="007C32B5">
        <w:rPr>
          <w:rFonts w:ascii="Minion Pro Med" w:hAnsi="Minion Pro Med" w:cs="Arial"/>
          <w:sz w:val="22"/>
          <w:szCs w:val="22"/>
          <w:lang w:val="es-ES"/>
        </w:rPr>
        <w:t>nudi</w:t>
      </w:r>
      <w:proofErr w:type="spellEnd"/>
      <w:r w:rsidRPr="007C32B5">
        <w:rPr>
          <w:rFonts w:ascii="Minion Pro Med" w:hAnsi="Minion Pro Med" w:cs="Arial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sz w:val="22"/>
          <w:szCs w:val="22"/>
          <w:lang w:val="es-ES"/>
        </w:rPr>
        <w:t>informacije</w:t>
      </w:r>
      <w:proofErr w:type="spellEnd"/>
      <w:r w:rsidRPr="007C32B5">
        <w:rPr>
          <w:rFonts w:ascii="Minion Pro Med" w:hAnsi="Minion Pro Med" w:cs="Arial"/>
          <w:sz w:val="22"/>
          <w:szCs w:val="22"/>
          <w:lang w:val="es-ES"/>
        </w:rPr>
        <w:t xml:space="preserve"> o </w:t>
      </w:r>
      <w:proofErr w:type="spellStart"/>
      <w:r w:rsidRPr="007C32B5">
        <w:rPr>
          <w:rFonts w:ascii="Minion Pro Med" w:hAnsi="Minion Pro Med" w:cs="Arial"/>
          <w:sz w:val="22"/>
          <w:szCs w:val="22"/>
          <w:lang w:val="es-ES"/>
        </w:rPr>
        <w:t>gradu</w:t>
      </w:r>
      <w:proofErr w:type="spellEnd"/>
      <w:r w:rsidRPr="007C32B5">
        <w:rPr>
          <w:rFonts w:ascii="Minion Pro Med" w:hAnsi="Minion Pro Med" w:cs="Arial"/>
          <w:sz w:val="22"/>
          <w:szCs w:val="22"/>
          <w:lang w:val="es-ES"/>
        </w:rPr>
        <w:t xml:space="preserve">. </w:t>
      </w:r>
      <w:proofErr w:type="spellStart"/>
      <w:r w:rsidRPr="007C32B5">
        <w:rPr>
          <w:rFonts w:ascii="Minion Pro Med" w:hAnsi="Minion Pro Med" w:cs="Arial"/>
          <w:sz w:val="22"/>
          <w:szCs w:val="22"/>
          <w:lang w:val="es-ES"/>
        </w:rPr>
        <w:t>Pijaca</w:t>
      </w:r>
      <w:proofErr w:type="spellEnd"/>
      <w:r w:rsidRPr="007C32B5">
        <w:rPr>
          <w:rFonts w:ascii="Minion Pro Med" w:hAnsi="Minion Pro Med" w:cs="Arial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sz w:val="22"/>
          <w:szCs w:val="22"/>
          <w:lang w:val="es-ES"/>
        </w:rPr>
        <w:t>Bokerija</w:t>
      </w:r>
      <w:proofErr w:type="spellEnd"/>
      <w:r w:rsidRPr="007C32B5">
        <w:rPr>
          <w:rFonts w:ascii="Minion Pro Med" w:hAnsi="Minion Pro Med" w:cs="Arial"/>
          <w:sz w:val="22"/>
          <w:szCs w:val="22"/>
          <w:lang w:val="es-ES"/>
        </w:rPr>
        <w:t xml:space="preserve"> i </w:t>
      </w:r>
      <w:proofErr w:type="spellStart"/>
      <w:r w:rsidRPr="007C32B5">
        <w:rPr>
          <w:rFonts w:ascii="Minion Pro Med" w:hAnsi="Minion Pro Med" w:cs="Arial"/>
          <w:sz w:val="22"/>
          <w:szCs w:val="22"/>
          <w:lang w:val="es-ES"/>
        </w:rPr>
        <w:t>katedrala</w:t>
      </w:r>
      <w:proofErr w:type="spellEnd"/>
      <w:r w:rsidRPr="007C32B5">
        <w:rPr>
          <w:rFonts w:ascii="Minion Pro Med" w:hAnsi="Minion Pro Med" w:cs="Arial"/>
          <w:sz w:val="22"/>
          <w:szCs w:val="22"/>
          <w:lang w:val="es-ES"/>
        </w:rPr>
        <w:t xml:space="preserve"> u </w:t>
      </w:r>
      <w:proofErr w:type="spellStart"/>
      <w:r w:rsidRPr="007C32B5">
        <w:rPr>
          <w:rFonts w:ascii="Minion Pro Med" w:hAnsi="Minion Pro Med" w:cs="Arial"/>
          <w:sz w:val="22"/>
          <w:szCs w:val="22"/>
          <w:lang w:val="es-ES"/>
        </w:rPr>
        <w:t>Barseloni</w:t>
      </w:r>
      <w:proofErr w:type="spellEnd"/>
      <w:r w:rsidRPr="007C32B5">
        <w:rPr>
          <w:rFonts w:ascii="Minion Pro Med" w:hAnsi="Minion Pro Med" w:cs="Arial"/>
          <w:sz w:val="22"/>
          <w:szCs w:val="22"/>
          <w:lang w:val="es-ES"/>
        </w:rPr>
        <w:t xml:space="preserve"> su </w:t>
      </w:r>
      <w:proofErr w:type="spellStart"/>
      <w:r w:rsidRPr="007C32B5">
        <w:rPr>
          <w:rFonts w:ascii="Minion Pro Med" w:hAnsi="Minion Pro Med" w:cs="Arial"/>
          <w:sz w:val="22"/>
          <w:szCs w:val="22"/>
          <w:lang w:val="es-ES"/>
        </w:rPr>
        <w:t>udaljene</w:t>
      </w:r>
      <w:proofErr w:type="spellEnd"/>
      <w:r w:rsidRPr="007C32B5">
        <w:rPr>
          <w:rFonts w:ascii="Minion Pro Med" w:hAnsi="Minion Pro Med" w:cs="Arial"/>
          <w:sz w:val="22"/>
          <w:szCs w:val="22"/>
          <w:lang w:val="es-ES"/>
        </w:rPr>
        <w:t xml:space="preserve"> 400 </w:t>
      </w:r>
      <w:proofErr w:type="spellStart"/>
      <w:r w:rsidRPr="007C32B5">
        <w:rPr>
          <w:rFonts w:ascii="Minion Pro Med" w:hAnsi="Minion Pro Med" w:cs="Arial"/>
          <w:sz w:val="22"/>
          <w:szCs w:val="22"/>
          <w:lang w:val="es-ES"/>
        </w:rPr>
        <w:t>metara</w:t>
      </w:r>
      <w:proofErr w:type="spellEnd"/>
      <w:r w:rsidRPr="007C32B5">
        <w:rPr>
          <w:rFonts w:ascii="Minion Pro Med" w:hAnsi="Minion Pro Med" w:cs="Arial"/>
          <w:sz w:val="22"/>
          <w:szCs w:val="22"/>
          <w:lang w:val="es-ES"/>
        </w:rPr>
        <w:t xml:space="preserve">. </w:t>
      </w:r>
      <w:proofErr w:type="spellStart"/>
      <w:r w:rsidRPr="007C32B5">
        <w:rPr>
          <w:rFonts w:ascii="Minion Pro Med" w:hAnsi="Minion Pro Med" w:cs="Arial"/>
          <w:sz w:val="22"/>
          <w:szCs w:val="22"/>
          <w:lang w:val="es-ES"/>
        </w:rPr>
        <w:t>Stanica</w:t>
      </w:r>
      <w:proofErr w:type="spellEnd"/>
      <w:r w:rsidRPr="007C32B5">
        <w:rPr>
          <w:rFonts w:ascii="Minion Pro Med" w:hAnsi="Minion Pro Med" w:cs="Arial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sz w:val="22"/>
          <w:szCs w:val="22"/>
          <w:lang w:val="es-ES"/>
        </w:rPr>
        <w:t>metroa</w:t>
      </w:r>
      <w:proofErr w:type="spellEnd"/>
      <w:r w:rsidRPr="007C32B5">
        <w:rPr>
          <w:rFonts w:ascii="Minion Pro Med" w:hAnsi="Minion Pro Med" w:cs="Arial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sz w:val="22"/>
          <w:szCs w:val="22"/>
          <w:lang w:val="es-ES"/>
        </w:rPr>
        <w:t>Liceu</w:t>
      </w:r>
      <w:proofErr w:type="spellEnd"/>
      <w:r w:rsidRPr="007C32B5">
        <w:rPr>
          <w:rFonts w:ascii="Minion Pro Med" w:hAnsi="Minion Pro Med" w:cs="Arial"/>
          <w:sz w:val="22"/>
          <w:szCs w:val="22"/>
          <w:lang w:val="es-ES"/>
        </w:rPr>
        <w:t xml:space="preserve"> je </w:t>
      </w:r>
      <w:proofErr w:type="spellStart"/>
      <w:r w:rsidRPr="007C32B5">
        <w:rPr>
          <w:rFonts w:ascii="Minion Pro Med" w:hAnsi="Minion Pro Med" w:cs="Arial"/>
          <w:sz w:val="22"/>
          <w:szCs w:val="22"/>
          <w:lang w:val="es-ES"/>
        </w:rPr>
        <w:t>udaljena</w:t>
      </w:r>
      <w:proofErr w:type="spellEnd"/>
      <w:r w:rsidRPr="007C32B5">
        <w:rPr>
          <w:rFonts w:ascii="Minion Pro Med" w:hAnsi="Minion Pro Med" w:cs="Arial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sz w:val="22"/>
          <w:szCs w:val="22"/>
          <w:lang w:val="es-ES"/>
        </w:rPr>
        <w:t>svega</w:t>
      </w:r>
      <w:proofErr w:type="spellEnd"/>
      <w:r w:rsidRPr="007C32B5">
        <w:rPr>
          <w:rFonts w:ascii="Minion Pro Med" w:hAnsi="Minion Pro Med" w:cs="Arial"/>
          <w:sz w:val="22"/>
          <w:szCs w:val="22"/>
          <w:lang w:val="es-ES"/>
        </w:rPr>
        <w:t xml:space="preserve"> 300 </w:t>
      </w:r>
      <w:proofErr w:type="spellStart"/>
      <w:r w:rsidRPr="007C32B5">
        <w:rPr>
          <w:rFonts w:ascii="Minion Pro Med" w:hAnsi="Minion Pro Med" w:cs="Arial"/>
          <w:sz w:val="22"/>
          <w:szCs w:val="22"/>
          <w:lang w:val="es-ES"/>
        </w:rPr>
        <w:t>metara</w:t>
      </w:r>
      <w:proofErr w:type="spellEnd"/>
      <w:r w:rsidRPr="007C32B5">
        <w:rPr>
          <w:rFonts w:ascii="Minion Pro Med" w:hAnsi="Minion Pro Med" w:cs="Arial"/>
          <w:sz w:val="22"/>
          <w:szCs w:val="22"/>
          <w:lang w:val="es-ES"/>
        </w:rPr>
        <w:t xml:space="preserve">, a do </w:t>
      </w:r>
      <w:proofErr w:type="spellStart"/>
      <w:r w:rsidRPr="007C32B5">
        <w:rPr>
          <w:rFonts w:ascii="Minion Pro Med" w:hAnsi="Minion Pro Med" w:cs="Arial"/>
          <w:sz w:val="22"/>
          <w:szCs w:val="22"/>
          <w:lang w:val="es-ES"/>
        </w:rPr>
        <w:t>Trga</w:t>
      </w:r>
      <w:proofErr w:type="spellEnd"/>
      <w:r w:rsidRPr="007C32B5">
        <w:rPr>
          <w:rFonts w:ascii="Minion Pro Med" w:hAnsi="Minion Pro Med" w:cs="Arial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sz w:val="22"/>
          <w:szCs w:val="22"/>
          <w:lang w:val="es-ES"/>
        </w:rPr>
        <w:t>Katalonija</w:t>
      </w:r>
      <w:proofErr w:type="spellEnd"/>
      <w:r w:rsidRPr="007C32B5">
        <w:rPr>
          <w:rFonts w:ascii="Minion Pro Med" w:hAnsi="Minion Pro Med" w:cs="Arial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sz w:val="22"/>
          <w:szCs w:val="22"/>
          <w:lang w:val="es-ES"/>
        </w:rPr>
        <w:t>peške</w:t>
      </w:r>
      <w:proofErr w:type="spellEnd"/>
      <w:r w:rsidRPr="007C32B5">
        <w:rPr>
          <w:rFonts w:ascii="Minion Pro Med" w:hAnsi="Minion Pro Med" w:cs="Arial"/>
          <w:sz w:val="22"/>
          <w:szCs w:val="22"/>
          <w:lang w:val="es-ES"/>
        </w:rPr>
        <w:t xml:space="preserve"> se </w:t>
      </w:r>
      <w:proofErr w:type="spellStart"/>
      <w:r w:rsidRPr="007C32B5">
        <w:rPr>
          <w:rFonts w:ascii="Minion Pro Med" w:hAnsi="Minion Pro Med" w:cs="Arial"/>
          <w:sz w:val="22"/>
          <w:szCs w:val="22"/>
          <w:lang w:val="es-ES"/>
        </w:rPr>
        <w:t>stiže</w:t>
      </w:r>
      <w:proofErr w:type="spellEnd"/>
      <w:r w:rsidRPr="007C32B5">
        <w:rPr>
          <w:rFonts w:ascii="Minion Pro Med" w:hAnsi="Minion Pro Med" w:cs="Arial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sz w:val="22"/>
          <w:szCs w:val="22"/>
          <w:lang w:val="es-ES"/>
        </w:rPr>
        <w:t>za</w:t>
      </w:r>
      <w:proofErr w:type="spellEnd"/>
      <w:r w:rsidRPr="007C32B5">
        <w:rPr>
          <w:rFonts w:ascii="Minion Pro Med" w:hAnsi="Minion Pro Med" w:cs="Arial"/>
          <w:sz w:val="22"/>
          <w:szCs w:val="22"/>
          <w:lang w:val="es-ES"/>
        </w:rPr>
        <w:t xml:space="preserve"> 10 minuta. </w:t>
      </w:r>
    </w:p>
    <w:p w:rsidR="000A1D0A" w:rsidRDefault="000A1D0A" w:rsidP="00A817D1">
      <w:pPr>
        <w:pStyle w:val="NormalWeb"/>
        <w:shd w:val="clear" w:color="auto" w:fill="FFFFFF"/>
        <w:spacing w:before="0" w:after="0"/>
        <w:jc w:val="both"/>
        <w:rPr>
          <w:rFonts w:ascii="Minion Pro Med" w:hAnsi="Minion Pro Med" w:cs="Arial"/>
          <w:lang w:val="es-ES"/>
        </w:rPr>
      </w:pPr>
    </w:p>
    <w:p w:rsidR="00687676" w:rsidRPr="00532F7B" w:rsidRDefault="00687676" w:rsidP="00A817D1">
      <w:pPr>
        <w:pStyle w:val="NormalWeb"/>
        <w:shd w:val="clear" w:color="auto" w:fill="FFFFFF"/>
        <w:spacing w:before="0" w:after="0"/>
        <w:jc w:val="both"/>
        <w:rPr>
          <w:rFonts w:ascii="Minion Pro Med" w:hAnsi="Minion Pro Med" w:cs="Arial"/>
          <w:lang w:val="es-ES"/>
        </w:rPr>
      </w:pPr>
    </w:p>
    <w:p w:rsidR="000A1D0A" w:rsidRPr="002F2394" w:rsidRDefault="000A1D0A" w:rsidP="00A817D1">
      <w:pPr>
        <w:pStyle w:val="NormalWeb"/>
        <w:shd w:val="clear" w:color="auto" w:fill="FFFFFF"/>
        <w:spacing w:before="0" w:after="0" w:line="234" w:lineRule="atLeast"/>
        <w:jc w:val="both"/>
        <w:rPr>
          <w:rFonts w:ascii="Minion Pro Med" w:hAnsi="Minion Pro Med" w:cs="Arial"/>
          <w:b/>
          <w:color w:val="00B0F0"/>
          <w:sz w:val="28"/>
          <w:szCs w:val="28"/>
          <w:lang w:val="es-ES"/>
        </w:rPr>
      </w:pPr>
      <w:r w:rsidRPr="002F2394">
        <w:rPr>
          <w:rFonts w:ascii="Minion Pro Med" w:eastAsia="ArialMT" w:hAnsi="Minion Pro Med" w:cs="ArialMT"/>
          <w:b/>
          <w:bCs/>
          <w:color w:val="00B0F0"/>
          <w:sz w:val="28"/>
          <w:szCs w:val="28"/>
          <w:lang w:val="sr-Latn-CS"/>
        </w:rPr>
        <w:t xml:space="preserve">Sunotel Aston 3*                                                                                  </w:t>
      </w:r>
      <w:r w:rsidRPr="002F2394">
        <w:rPr>
          <w:rFonts w:ascii="Minion Pro Med" w:eastAsia="ArialMT" w:hAnsi="Minion Pro Med" w:cs="ArialMT"/>
          <w:b/>
          <w:bCs/>
          <w:color w:val="00B0F0"/>
          <w:sz w:val="22"/>
          <w:szCs w:val="22"/>
          <w:lang w:val="sr-Latn-CS"/>
        </w:rPr>
        <w:t>www.aston.barcelonahotels.it</w:t>
      </w:r>
    </w:p>
    <w:p w:rsidR="000A1D0A" w:rsidRPr="007C32B5" w:rsidRDefault="000A1D0A" w:rsidP="00A817D1">
      <w:pPr>
        <w:pStyle w:val="NormalWeb"/>
        <w:shd w:val="clear" w:color="auto" w:fill="FFFFFF"/>
        <w:spacing w:before="0" w:after="0" w:line="234" w:lineRule="atLeast"/>
        <w:jc w:val="both"/>
        <w:rPr>
          <w:rFonts w:ascii="Minion Pro Med" w:hAnsi="Minion Pro Med" w:cs="Arial"/>
          <w:color w:val="000000"/>
          <w:sz w:val="22"/>
          <w:szCs w:val="22"/>
          <w:lang w:val="es-ES"/>
        </w:rPr>
      </w:pP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Smešten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na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15 minuta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šetnje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od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trga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Katalonija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i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šetališta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Las Ramblas,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Sunotel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Aston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poseduje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sezonski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bazen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i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hidromasažnu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kadu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sa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panoramskim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pogledom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na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Barselonu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.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Besplatan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bežični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internet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dostupan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je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na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recepciji.Sobe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u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hotelu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Sunotel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Aston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uređene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su u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toplim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nijansama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i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opremljene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klima-uređajem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.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Sadrže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sopstveno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kupatilo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sa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fenom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za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kosu.Bogat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doručak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služi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se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na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bazi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švedskog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stola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u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hotelskom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restoranu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. Hotel Aston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takođe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raspolaže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kafeterijom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, a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osoblje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će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vam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rado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preporučiti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obližnje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restorane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i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barove.Stanica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metroa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Ospital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Klinik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(Hospital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Clinic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)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udaljena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je 400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metara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.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Od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nje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možete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direktno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stići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do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čuvene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katedrale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Sagrada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familija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u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Barseloni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,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koju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je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projektovao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 xml:space="preserve"> Antonio </w:t>
      </w:r>
      <w:proofErr w:type="spellStart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Gaudi</w:t>
      </w:r>
      <w:proofErr w:type="spellEnd"/>
      <w:r w:rsidRPr="007C32B5">
        <w:rPr>
          <w:rFonts w:ascii="Minion Pro Med" w:hAnsi="Minion Pro Med" w:cs="Arial"/>
          <w:color w:val="000000"/>
          <w:sz w:val="22"/>
          <w:szCs w:val="22"/>
          <w:lang w:val="es-ES"/>
        </w:rPr>
        <w:t>.</w:t>
      </w:r>
    </w:p>
    <w:p w:rsidR="008E0F0C" w:rsidRDefault="008E0F0C" w:rsidP="00A817D1">
      <w:pPr>
        <w:spacing w:after="0" w:line="20" w:lineRule="atLeast"/>
        <w:jc w:val="both"/>
        <w:rPr>
          <w:rFonts w:ascii="Minion Pro Med" w:hAnsi="Minion Pro Med" w:cs="Arial"/>
          <w:b/>
          <w:bCs/>
          <w:caps/>
          <w:color w:val="000000"/>
          <w:lang w:val="es-CL"/>
        </w:rPr>
      </w:pPr>
    </w:p>
    <w:p w:rsidR="00D130CC" w:rsidRDefault="00D130CC" w:rsidP="00A817D1">
      <w:pPr>
        <w:spacing w:after="0" w:line="20" w:lineRule="atLeast"/>
        <w:jc w:val="both"/>
        <w:rPr>
          <w:rFonts w:ascii="Minion Pro Med" w:hAnsi="Minion Pro Med" w:cs="Arial"/>
          <w:b/>
          <w:bCs/>
          <w:caps/>
          <w:color w:val="000000"/>
          <w:lang w:val="es-CL"/>
        </w:rPr>
      </w:pPr>
    </w:p>
    <w:p w:rsidR="00A817D1" w:rsidRDefault="00A817D1" w:rsidP="00A817D1">
      <w:pPr>
        <w:spacing w:after="0" w:line="20" w:lineRule="atLeast"/>
        <w:jc w:val="both"/>
        <w:rPr>
          <w:rFonts w:ascii="Minion Pro Med" w:hAnsi="Minion Pro Med" w:cs="Arial"/>
          <w:b/>
          <w:bCs/>
          <w:caps/>
          <w:color w:val="000000"/>
          <w:lang w:val="es-CL"/>
        </w:rPr>
      </w:pPr>
    </w:p>
    <w:p w:rsidR="00F47382" w:rsidRDefault="00F47382" w:rsidP="00A817D1">
      <w:pPr>
        <w:pStyle w:val="NormalWeb"/>
        <w:shd w:val="clear" w:color="auto" w:fill="FFFFFF"/>
        <w:spacing w:before="0" w:after="0" w:line="234" w:lineRule="atLeast"/>
        <w:jc w:val="both"/>
        <w:rPr>
          <w:rFonts w:ascii="Minion Pro Med" w:hAnsi="Minion Pro Med" w:cs="Arial"/>
          <w:b/>
          <w:color w:val="00B0F0"/>
          <w:lang w:val="es-ES"/>
        </w:rPr>
      </w:pPr>
    </w:p>
    <w:p w:rsidR="00F47382" w:rsidRDefault="00F47382" w:rsidP="00A817D1">
      <w:pPr>
        <w:pStyle w:val="NormalWeb"/>
        <w:shd w:val="clear" w:color="auto" w:fill="FFFFFF"/>
        <w:spacing w:before="0" w:after="0" w:line="234" w:lineRule="atLeast"/>
        <w:jc w:val="both"/>
        <w:rPr>
          <w:rFonts w:ascii="Minion Pro Med" w:hAnsi="Minion Pro Med" w:cs="Arial"/>
          <w:b/>
          <w:color w:val="00B0F0"/>
          <w:lang w:val="es-ES"/>
        </w:rPr>
      </w:pPr>
      <w:r w:rsidRPr="00997BE4">
        <w:rPr>
          <w:rFonts w:ascii="Minion Pro Med" w:hAnsi="Minion Pro Med" w:cs="Arial"/>
          <w:b/>
          <w:color w:val="00B0F0"/>
          <w:lang w:val="es-ES"/>
        </w:rPr>
        <w:t>IZLETI U BARSELONI:</w:t>
      </w:r>
    </w:p>
    <w:p w:rsidR="00F47382" w:rsidRPr="00997BE4" w:rsidRDefault="00F47382" w:rsidP="00A817D1">
      <w:pPr>
        <w:pStyle w:val="NormalWeb"/>
        <w:shd w:val="clear" w:color="auto" w:fill="FFFFFF"/>
        <w:spacing w:before="0" w:after="0" w:line="234" w:lineRule="atLeast"/>
        <w:jc w:val="both"/>
        <w:rPr>
          <w:rFonts w:ascii="Minion Pro Med" w:hAnsi="Minion Pro Med" w:cs="Arial"/>
          <w:b/>
          <w:color w:val="00B0F0"/>
          <w:lang w:val="es-ES"/>
        </w:rPr>
      </w:pPr>
    </w:p>
    <w:p w:rsidR="00A817D1" w:rsidRDefault="00F47382" w:rsidP="00A817D1">
      <w:pPr>
        <w:spacing w:after="0"/>
        <w:jc w:val="both"/>
        <w:rPr>
          <w:rFonts w:ascii="Minion Pro Med" w:hAnsi="Minion Pro Med"/>
        </w:rPr>
      </w:pPr>
      <w:proofErr w:type="spellStart"/>
      <w:r>
        <w:rPr>
          <w:rFonts w:ascii="Minion Pro Med" w:hAnsi="Minion Pro Med"/>
        </w:rPr>
        <w:t>Naš</w:t>
      </w:r>
      <w:proofErr w:type="spellEnd"/>
      <w:r>
        <w:rPr>
          <w:rFonts w:ascii="Minion Pro Med" w:hAnsi="Minion Pro Med"/>
        </w:rPr>
        <w:t xml:space="preserve"> </w:t>
      </w:r>
      <w:proofErr w:type="spellStart"/>
      <w:r>
        <w:rPr>
          <w:rFonts w:ascii="Minion Pro Med" w:hAnsi="Minion Pro Med"/>
        </w:rPr>
        <w:t>predlog</w:t>
      </w:r>
      <w:proofErr w:type="spellEnd"/>
      <w:r>
        <w:rPr>
          <w:rFonts w:ascii="Minion Pro Med" w:hAnsi="Minion Pro Med"/>
        </w:rPr>
        <w:t xml:space="preserve"> je </w:t>
      </w:r>
      <w:proofErr w:type="spellStart"/>
      <w:r w:rsidRPr="004B7897">
        <w:rPr>
          <w:rFonts w:ascii="Minion Pro Med" w:hAnsi="Minion Pro Med"/>
        </w:rPr>
        <w:t>da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upoznate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Barselonu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proofErr w:type="gramStart"/>
      <w:r w:rsidRPr="004B7897">
        <w:rPr>
          <w:rFonts w:ascii="Minion Pro Med" w:hAnsi="Minion Pro Med"/>
        </w:rPr>
        <w:t>sa</w:t>
      </w:r>
      <w:proofErr w:type="spellEnd"/>
      <w:proofErr w:type="gram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lokalnim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vodičima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koji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organizuju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besplatne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ture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po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gradu</w:t>
      </w:r>
      <w:proofErr w:type="spellEnd"/>
      <w:r w:rsidRPr="004B7897">
        <w:rPr>
          <w:rFonts w:ascii="Minion Pro Med" w:hAnsi="Minion Pro Med"/>
        </w:rPr>
        <w:t xml:space="preserve">. Oni </w:t>
      </w:r>
      <w:proofErr w:type="spellStart"/>
      <w:proofErr w:type="gramStart"/>
      <w:r w:rsidRPr="004B7897">
        <w:rPr>
          <w:rFonts w:ascii="Minion Pro Med" w:hAnsi="Minion Pro Med"/>
        </w:rPr>
        <w:t>će</w:t>
      </w:r>
      <w:proofErr w:type="spellEnd"/>
      <w:proofErr w:type="gramEnd"/>
      <w:r w:rsidRPr="004B7897">
        <w:rPr>
          <w:rFonts w:ascii="Minion Pro Med" w:hAnsi="Minion Pro Med"/>
        </w:rPr>
        <w:t xml:space="preserve"> vas </w:t>
      </w:r>
      <w:proofErr w:type="spellStart"/>
      <w:r w:rsidRPr="004B7897">
        <w:rPr>
          <w:rFonts w:ascii="Minion Pro Med" w:hAnsi="Minion Pro Med"/>
        </w:rPr>
        <w:t>naj</w:t>
      </w:r>
      <w:r>
        <w:rPr>
          <w:rFonts w:ascii="Minion Pro Med" w:hAnsi="Minion Pro Med"/>
        </w:rPr>
        <w:t>bolje</w:t>
      </w:r>
      <w:proofErr w:type="spellEnd"/>
      <w:r>
        <w:rPr>
          <w:rFonts w:ascii="Minion Pro Med" w:hAnsi="Minion Pro Med"/>
        </w:rPr>
        <w:t xml:space="preserve"> </w:t>
      </w:r>
      <w:proofErr w:type="spellStart"/>
      <w:r>
        <w:rPr>
          <w:rFonts w:ascii="Minion Pro Med" w:hAnsi="Minion Pro Med"/>
        </w:rPr>
        <w:t>uvesti</w:t>
      </w:r>
      <w:proofErr w:type="spellEnd"/>
      <w:r>
        <w:rPr>
          <w:rFonts w:ascii="Minion Pro Med" w:hAnsi="Minion Pro Med"/>
        </w:rPr>
        <w:t xml:space="preserve"> u </w:t>
      </w:r>
      <w:proofErr w:type="spellStart"/>
      <w:r>
        <w:rPr>
          <w:rFonts w:ascii="Minion Pro Med" w:hAnsi="Minion Pro Med"/>
        </w:rPr>
        <w:t>tajne</w:t>
      </w:r>
      <w:proofErr w:type="spellEnd"/>
      <w:r>
        <w:rPr>
          <w:rFonts w:ascii="Minion Pro Med" w:hAnsi="Minion Pro Med"/>
        </w:rPr>
        <w:t xml:space="preserve"> </w:t>
      </w:r>
      <w:proofErr w:type="spellStart"/>
      <w:r>
        <w:rPr>
          <w:rFonts w:ascii="Minion Pro Med" w:hAnsi="Minion Pro Med"/>
        </w:rPr>
        <w:t>najposećen</w:t>
      </w:r>
      <w:r w:rsidRPr="004B7897">
        <w:rPr>
          <w:rFonts w:ascii="Minion Pro Med" w:hAnsi="Minion Pro Med"/>
        </w:rPr>
        <w:t>ijeg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grada</w:t>
      </w:r>
      <w:proofErr w:type="spellEnd"/>
      <w:r w:rsidRPr="004B7897">
        <w:rPr>
          <w:rFonts w:ascii="Minion Pro Med" w:hAnsi="Minion Pro Med"/>
        </w:rPr>
        <w:t xml:space="preserve"> u </w:t>
      </w:r>
      <w:proofErr w:type="spellStart"/>
      <w:r w:rsidRPr="004B7897">
        <w:rPr>
          <w:rFonts w:ascii="Minion Pro Med" w:hAnsi="Minion Pro Med"/>
        </w:rPr>
        <w:t>Evropi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i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potruditi</w:t>
      </w:r>
      <w:proofErr w:type="spellEnd"/>
      <w:r w:rsidRPr="004B7897">
        <w:rPr>
          <w:rFonts w:ascii="Minion Pro Med" w:hAnsi="Minion Pro Med"/>
        </w:rPr>
        <w:t xml:space="preserve"> se </w:t>
      </w:r>
      <w:proofErr w:type="spellStart"/>
      <w:r w:rsidRPr="004B7897">
        <w:rPr>
          <w:rFonts w:ascii="Minion Pro Med" w:hAnsi="Minion Pro Med"/>
        </w:rPr>
        <w:t>da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Vam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daju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informacije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za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dodatne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obilaske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i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ekskurzije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koje</w:t>
      </w:r>
      <w:proofErr w:type="spellEnd"/>
      <w:r w:rsidRPr="004B7897">
        <w:rPr>
          <w:rFonts w:ascii="Minion Pro Med" w:hAnsi="Minion Pro Med"/>
        </w:rPr>
        <w:t xml:space="preserve"> se </w:t>
      </w:r>
      <w:proofErr w:type="spellStart"/>
      <w:r w:rsidRPr="004B7897">
        <w:rPr>
          <w:rFonts w:ascii="Minion Pro Med" w:hAnsi="Minion Pro Med"/>
        </w:rPr>
        <w:t>organizuju</w:t>
      </w:r>
      <w:proofErr w:type="spellEnd"/>
      <w:r w:rsidRPr="004B7897">
        <w:rPr>
          <w:rFonts w:ascii="Minion Pro Med" w:hAnsi="Minion Pro Med"/>
        </w:rPr>
        <w:t xml:space="preserve"> u </w:t>
      </w:r>
      <w:proofErr w:type="spellStart"/>
      <w:r w:rsidRPr="004B7897">
        <w:rPr>
          <w:rFonts w:ascii="Minion Pro Med" w:hAnsi="Minion Pro Med"/>
        </w:rPr>
        <w:t>gradu</w:t>
      </w:r>
      <w:proofErr w:type="spellEnd"/>
      <w:r w:rsidRPr="004B7897">
        <w:rPr>
          <w:rFonts w:ascii="Minion Pro Med" w:hAnsi="Minion Pro Med"/>
        </w:rPr>
        <w:t xml:space="preserve">. </w:t>
      </w:r>
      <w:proofErr w:type="spellStart"/>
      <w:r w:rsidRPr="004B7897">
        <w:rPr>
          <w:rFonts w:ascii="Minion Pro Med" w:hAnsi="Minion Pro Med"/>
        </w:rPr>
        <w:t>Više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informacija</w:t>
      </w:r>
      <w:proofErr w:type="spellEnd"/>
      <w:r w:rsidRPr="004B7897">
        <w:rPr>
          <w:rFonts w:ascii="Minion Pro Med" w:hAnsi="Minion Pro Med"/>
        </w:rPr>
        <w:t xml:space="preserve"> o </w:t>
      </w:r>
      <w:proofErr w:type="spellStart"/>
      <w:r w:rsidRPr="004B7897">
        <w:rPr>
          <w:rFonts w:ascii="Minion Pro Med" w:hAnsi="Minion Pro Med"/>
        </w:rPr>
        <w:t>besplatnoj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turi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možete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pogledati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proofErr w:type="gramStart"/>
      <w:r w:rsidRPr="004B7897">
        <w:rPr>
          <w:rFonts w:ascii="Minion Pro Med" w:hAnsi="Minion Pro Med"/>
        </w:rPr>
        <w:t>na</w:t>
      </w:r>
      <w:proofErr w:type="spellEnd"/>
      <w:proofErr w:type="gram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sledećim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linkovima</w:t>
      </w:r>
      <w:proofErr w:type="spellEnd"/>
      <w:r w:rsidRPr="004B7897">
        <w:rPr>
          <w:rFonts w:ascii="Minion Pro Med" w:hAnsi="Minion Pro Med"/>
        </w:rPr>
        <w:t>:</w:t>
      </w:r>
    </w:p>
    <w:p w:rsidR="00F47382" w:rsidRDefault="00F47382" w:rsidP="00A817D1">
      <w:pPr>
        <w:spacing w:after="0"/>
        <w:jc w:val="both"/>
      </w:pPr>
      <w:r w:rsidRPr="004B7897">
        <w:rPr>
          <w:rFonts w:ascii="Minion Pro Med" w:hAnsi="Minion Pro Med"/>
        </w:rPr>
        <w:br/>
      </w:r>
      <w:r w:rsidRPr="00997BE4">
        <w:rPr>
          <w:rFonts w:ascii="Minion Pro Med" w:hAnsi="Minion Pro Med"/>
          <w:b/>
        </w:rPr>
        <w:t>- </w:t>
      </w:r>
      <w:hyperlink r:id="rId10" w:tgtFrame="_blank" w:history="1">
        <w:r w:rsidRPr="00997BE4">
          <w:rPr>
            <w:rFonts w:ascii="Minion Pro Med" w:hAnsi="Minion Pro Med"/>
            <w:b/>
            <w:color w:val="00B0F0"/>
          </w:rPr>
          <w:t>http://freewalkingtoursbarcelona.com/en</w:t>
        </w:r>
      </w:hyperlink>
      <w:r w:rsidRPr="00997BE4">
        <w:rPr>
          <w:rFonts w:ascii="Minion Pro Med" w:hAnsi="Minion Pro Med"/>
          <w:b/>
          <w:color w:val="00B0F0"/>
        </w:rPr>
        <w:br/>
        <w:t>- </w:t>
      </w:r>
      <w:hyperlink r:id="rId11" w:tgtFrame="_blank" w:history="1">
        <w:r w:rsidRPr="00997BE4">
          <w:rPr>
            <w:rFonts w:ascii="Minion Pro Med" w:hAnsi="Minion Pro Med"/>
            <w:b/>
            <w:color w:val="00B0F0"/>
          </w:rPr>
          <w:t>http://www.runnerbeantours.com</w:t>
        </w:r>
      </w:hyperlink>
      <w:r w:rsidRPr="00997BE4">
        <w:rPr>
          <w:rFonts w:ascii="Minion Pro Med" w:hAnsi="Minion Pro Med"/>
          <w:b/>
          <w:color w:val="00B0F0"/>
        </w:rPr>
        <w:br/>
        <w:t>- </w:t>
      </w:r>
      <w:hyperlink r:id="rId12" w:tgtFrame="_blank" w:history="1">
        <w:r w:rsidRPr="00997BE4">
          <w:rPr>
            <w:rFonts w:ascii="Minion Pro Med" w:hAnsi="Minion Pro Med"/>
            <w:b/>
            <w:color w:val="00B0F0"/>
          </w:rPr>
          <w:t>http://www.neweuropetours.eu/barcelona/en/home</w:t>
        </w:r>
      </w:hyperlink>
    </w:p>
    <w:p w:rsidR="00A817D1" w:rsidRPr="004B7897" w:rsidRDefault="00A817D1" w:rsidP="00A817D1">
      <w:pPr>
        <w:spacing w:after="0"/>
        <w:jc w:val="both"/>
        <w:rPr>
          <w:rFonts w:ascii="Minion Pro Med" w:hAnsi="Minion Pro Med"/>
        </w:rPr>
      </w:pPr>
    </w:p>
    <w:p w:rsidR="00D130CC" w:rsidRDefault="00F47382" w:rsidP="00A817D1">
      <w:pPr>
        <w:spacing w:after="0"/>
        <w:jc w:val="both"/>
        <w:rPr>
          <w:rFonts w:ascii="Minion Pro Med" w:hAnsi="Minion Pro Med"/>
        </w:rPr>
      </w:pPr>
      <w:proofErr w:type="spellStart"/>
      <w:proofErr w:type="gramStart"/>
      <w:r w:rsidRPr="004B7897">
        <w:rPr>
          <w:rFonts w:ascii="Minion Pro Med" w:hAnsi="Minion Pro Med"/>
        </w:rPr>
        <w:t>Potrebno</w:t>
      </w:r>
      <w:proofErr w:type="spellEnd"/>
      <w:r w:rsidRPr="004B7897">
        <w:rPr>
          <w:rFonts w:ascii="Minion Pro Med" w:hAnsi="Minion Pro Med"/>
        </w:rPr>
        <w:t xml:space="preserve"> je </w:t>
      </w:r>
      <w:proofErr w:type="spellStart"/>
      <w:r w:rsidRPr="004B7897">
        <w:rPr>
          <w:rFonts w:ascii="Minion Pro Med" w:hAnsi="Minion Pro Med"/>
        </w:rPr>
        <w:t>izvršiti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rezervaciju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ture</w:t>
      </w:r>
      <w:proofErr w:type="spellEnd"/>
      <w:r w:rsidRPr="004B7897">
        <w:rPr>
          <w:rFonts w:ascii="Minion Pro Med" w:hAnsi="Minion Pro Med"/>
        </w:rPr>
        <w:t xml:space="preserve"> pre </w:t>
      </w:r>
      <w:proofErr w:type="spellStart"/>
      <w:r w:rsidRPr="004B7897">
        <w:rPr>
          <w:rFonts w:ascii="Minion Pro Med" w:hAnsi="Minion Pro Med"/>
        </w:rPr>
        <w:t>puta</w:t>
      </w:r>
      <w:proofErr w:type="spellEnd"/>
      <w:r>
        <w:rPr>
          <w:rFonts w:ascii="Minion Pro Med" w:hAnsi="Minion Pro Med"/>
        </w:rPr>
        <w:t xml:space="preserve">, a </w:t>
      </w:r>
      <w:proofErr w:type="spellStart"/>
      <w:r>
        <w:rPr>
          <w:rFonts w:ascii="Minion Pro Med" w:hAnsi="Minion Pro Med"/>
        </w:rPr>
        <w:t>možemo</w:t>
      </w:r>
      <w:proofErr w:type="spellEnd"/>
      <w:r>
        <w:rPr>
          <w:rFonts w:ascii="Minion Pro Med" w:hAnsi="Minion Pro Med"/>
        </w:rPr>
        <w:t xml:space="preserve"> </w:t>
      </w:r>
      <w:proofErr w:type="spellStart"/>
      <w:r>
        <w:rPr>
          <w:rFonts w:ascii="Minion Pro Med" w:hAnsi="Minion Pro Med"/>
        </w:rPr>
        <w:t>i</w:t>
      </w:r>
      <w:proofErr w:type="spellEnd"/>
      <w:r>
        <w:rPr>
          <w:rFonts w:ascii="Minion Pro Med" w:hAnsi="Minion Pro Med"/>
        </w:rPr>
        <w:t xml:space="preserve"> mi </w:t>
      </w:r>
      <w:proofErr w:type="spellStart"/>
      <w:r>
        <w:rPr>
          <w:rFonts w:ascii="Minion Pro Med" w:hAnsi="Minion Pro Med"/>
        </w:rPr>
        <w:t>rezervisati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umesto</w:t>
      </w:r>
      <w:proofErr w:type="spellEnd"/>
      <w:r w:rsidRPr="004B7897">
        <w:rPr>
          <w:rFonts w:ascii="Minion Pro Med" w:hAnsi="Minion Pro Med"/>
        </w:rPr>
        <w:t xml:space="preserve"> vas.Za </w:t>
      </w:r>
      <w:proofErr w:type="spellStart"/>
      <w:r w:rsidRPr="004B7897">
        <w:rPr>
          <w:rFonts w:ascii="Minion Pro Med" w:hAnsi="Minion Pro Med"/>
        </w:rPr>
        <w:t>kretanje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po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gradu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i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obilazak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muzeja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najpraktičnije</w:t>
      </w:r>
      <w:proofErr w:type="spellEnd"/>
      <w:r w:rsidRPr="004B7897">
        <w:rPr>
          <w:rFonts w:ascii="Minion Pro Med" w:hAnsi="Minion Pro Med"/>
        </w:rPr>
        <w:t xml:space="preserve"> je </w:t>
      </w:r>
      <w:proofErr w:type="spellStart"/>
      <w:r w:rsidRPr="004B7897">
        <w:rPr>
          <w:rFonts w:ascii="Minion Pro Med" w:hAnsi="Minion Pro Med"/>
        </w:rPr>
        <w:t>koristiti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Barselona</w:t>
      </w:r>
      <w:proofErr w:type="spellEnd"/>
      <w:r w:rsidRPr="004B7897">
        <w:rPr>
          <w:rFonts w:ascii="Minion Pro Med" w:hAnsi="Minion Pro Med"/>
        </w:rPr>
        <w:t xml:space="preserve"> city </w:t>
      </w:r>
      <w:proofErr w:type="spellStart"/>
      <w:r w:rsidRPr="004B7897">
        <w:rPr>
          <w:rFonts w:ascii="Minion Pro Med" w:hAnsi="Minion Pro Med"/>
        </w:rPr>
        <w:t>karticu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koja</w:t>
      </w:r>
      <w:proofErr w:type="spellEnd"/>
      <w:r w:rsidRPr="004B7897">
        <w:rPr>
          <w:rFonts w:ascii="Minion Pro Med" w:hAnsi="Minion Pro Med"/>
        </w:rPr>
        <w:t xml:space="preserve"> je </w:t>
      </w:r>
      <w:proofErr w:type="spellStart"/>
      <w:r w:rsidRPr="004B7897">
        <w:rPr>
          <w:rFonts w:ascii="Minion Pro Med" w:hAnsi="Minion Pro Med"/>
        </w:rPr>
        <w:t>skrojena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za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tutiste</w:t>
      </w:r>
      <w:proofErr w:type="spellEnd"/>
      <w:r w:rsidRPr="004B7897">
        <w:rPr>
          <w:rFonts w:ascii="Minion Pro Med" w:hAnsi="Minion Pro Med"/>
        </w:rPr>
        <w:t>.</w:t>
      </w:r>
      <w:proofErr w:type="gramEnd"/>
      <w:r w:rsidRPr="004B7897">
        <w:rPr>
          <w:rFonts w:ascii="Minion Pro Med" w:hAnsi="Minion Pro Med"/>
        </w:rPr>
        <w:t xml:space="preserve"> </w:t>
      </w:r>
      <w:proofErr w:type="gramStart"/>
      <w:r w:rsidRPr="004B7897">
        <w:rPr>
          <w:rFonts w:ascii="Minion Pro Med" w:hAnsi="Minion Pro Med"/>
        </w:rPr>
        <w:t>Sa</w:t>
      </w:r>
      <w:proofErr w:type="gram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ovom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karticom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ste</w:t>
      </w:r>
      <w:proofErr w:type="spellEnd"/>
      <w:r w:rsidRPr="004B7897">
        <w:rPr>
          <w:rFonts w:ascii="Minion Pro Med" w:hAnsi="Minion Pro Med"/>
        </w:rPr>
        <w:t xml:space="preserve"> u </w:t>
      </w:r>
      <w:proofErr w:type="spellStart"/>
      <w:r w:rsidRPr="004B7897">
        <w:rPr>
          <w:rFonts w:ascii="Minion Pro Med" w:hAnsi="Minion Pro Med"/>
        </w:rPr>
        <w:t>mogućnosti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ste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da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na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najbolji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mogući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način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putujete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javnim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prevozom</w:t>
      </w:r>
      <w:proofErr w:type="spellEnd"/>
      <w:r w:rsidRPr="004B7897">
        <w:rPr>
          <w:rFonts w:ascii="Minion Pro Med" w:hAnsi="Minion Pro Med"/>
        </w:rPr>
        <w:t xml:space="preserve">, </w:t>
      </w:r>
      <w:proofErr w:type="spellStart"/>
      <w:r w:rsidRPr="004B7897">
        <w:rPr>
          <w:rFonts w:ascii="Minion Pro Med" w:hAnsi="Minion Pro Med"/>
        </w:rPr>
        <w:t>posećujete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najznačajnije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znamenitosti</w:t>
      </w:r>
      <w:proofErr w:type="spellEnd"/>
      <w:r w:rsidRPr="004B7897">
        <w:rPr>
          <w:rFonts w:ascii="Minion Pro Med" w:hAnsi="Minion Pro Med"/>
        </w:rPr>
        <w:t xml:space="preserve">, </w:t>
      </w:r>
      <w:proofErr w:type="spellStart"/>
      <w:r w:rsidRPr="004B7897">
        <w:rPr>
          <w:rFonts w:ascii="Minion Pro Med" w:hAnsi="Minion Pro Med"/>
        </w:rPr>
        <w:t>muzeje</w:t>
      </w:r>
      <w:proofErr w:type="spellEnd"/>
      <w:r w:rsidRPr="004B7897">
        <w:rPr>
          <w:rFonts w:ascii="Minion Pro Med" w:hAnsi="Minion Pro Med"/>
        </w:rPr>
        <w:t xml:space="preserve">, </w:t>
      </w:r>
      <w:proofErr w:type="spellStart"/>
      <w:r w:rsidRPr="004B7897">
        <w:rPr>
          <w:rFonts w:ascii="Minion Pro Med" w:hAnsi="Minion Pro Med"/>
        </w:rPr>
        <w:t>kulturne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ustanove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i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ostvarite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popuste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za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ulaznice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za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neke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lokalitete</w:t>
      </w:r>
      <w:proofErr w:type="spellEnd"/>
      <w:r w:rsidRPr="004B7897">
        <w:rPr>
          <w:rFonts w:ascii="Minion Pro Med" w:hAnsi="Minion Pro Med"/>
        </w:rPr>
        <w:t xml:space="preserve">, </w:t>
      </w:r>
      <w:proofErr w:type="spellStart"/>
      <w:r w:rsidRPr="004B7897">
        <w:rPr>
          <w:rFonts w:ascii="Minion Pro Med" w:hAnsi="Minion Pro Med"/>
        </w:rPr>
        <w:t>restorane</w:t>
      </w:r>
      <w:proofErr w:type="spellEnd"/>
      <w:r w:rsidRPr="004B7897">
        <w:rPr>
          <w:rFonts w:ascii="Minion Pro Med" w:hAnsi="Minion Pro Med"/>
        </w:rPr>
        <w:t xml:space="preserve">, u </w:t>
      </w:r>
      <w:proofErr w:type="spellStart"/>
      <w:r w:rsidRPr="004B7897">
        <w:rPr>
          <w:rFonts w:ascii="Minion Pro Med" w:hAnsi="Minion Pro Med"/>
        </w:rPr>
        <w:t>zavisnosti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koji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paket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izaberete</w:t>
      </w:r>
      <w:proofErr w:type="spellEnd"/>
      <w:r w:rsidRPr="004B7897">
        <w:rPr>
          <w:rFonts w:ascii="Minion Pro Med" w:hAnsi="Minion Pro Med"/>
        </w:rPr>
        <w:t xml:space="preserve">. </w:t>
      </w:r>
      <w:proofErr w:type="spellStart"/>
      <w:r w:rsidRPr="004B7897">
        <w:rPr>
          <w:rFonts w:ascii="Minion Pro Med" w:hAnsi="Minion Pro Med"/>
        </w:rPr>
        <w:t>Više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Informacija</w:t>
      </w:r>
      <w:proofErr w:type="spellEnd"/>
      <w:r w:rsidRPr="004B7897">
        <w:rPr>
          <w:rFonts w:ascii="Minion Pro Med" w:hAnsi="Minion Pro Med"/>
        </w:rPr>
        <w:t xml:space="preserve"> o </w:t>
      </w:r>
      <w:proofErr w:type="spellStart"/>
      <w:r w:rsidRPr="004B7897">
        <w:rPr>
          <w:rFonts w:ascii="Minion Pro Med" w:hAnsi="Minion Pro Med"/>
        </w:rPr>
        <w:t>paketima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i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kartici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možete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pogledati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proofErr w:type="gramStart"/>
      <w:r w:rsidRPr="004B7897">
        <w:rPr>
          <w:rFonts w:ascii="Minion Pro Med" w:hAnsi="Minion Pro Med"/>
        </w:rPr>
        <w:t>na</w:t>
      </w:r>
      <w:proofErr w:type="spellEnd"/>
      <w:proofErr w:type="gram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sledećim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linkovima</w:t>
      </w:r>
      <w:proofErr w:type="spellEnd"/>
      <w:r w:rsidRPr="004B7897">
        <w:rPr>
          <w:rFonts w:ascii="Minion Pro Med" w:hAnsi="Minion Pro Med"/>
        </w:rPr>
        <w:t>:</w:t>
      </w:r>
    </w:p>
    <w:p w:rsidR="00D130CC" w:rsidRDefault="00F47382" w:rsidP="00A817D1">
      <w:pPr>
        <w:spacing w:after="0"/>
      </w:pPr>
      <w:r w:rsidRPr="004B7897">
        <w:rPr>
          <w:rFonts w:ascii="Minion Pro Med" w:hAnsi="Minion Pro Med"/>
        </w:rPr>
        <w:br/>
      </w:r>
      <w:r w:rsidRPr="00997BE4">
        <w:rPr>
          <w:rFonts w:ascii="Minion Pro Med" w:hAnsi="Minion Pro Med"/>
          <w:b/>
          <w:color w:val="00B0F0"/>
        </w:rPr>
        <w:t>- </w:t>
      </w:r>
      <w:hyperlink r:id="rId13" w:tgtFrame="_blank" w:history="1">
        <w:r w:rsidRPr="00997BE4">
          <w:rPr>
            <w:rFonts w:ascii="Minion Pro Med" w:hAnsi="Minion Pro Med"/>
            <w:b/>
            <w:color w:val="00B0F0"/>
          </w:rPr>
          <w:t>http://www.barcelonacard.com/en/benefits</w:t>
        </w:r>
      </w:hyperlink>
      <w:r w:rsidRPr="00997BE4">
        <w:rPr>
          <w:rFonts w:ascii="Minion Pro Med" w:hAnsi="Minion Pro Med"/>
          <w:b/>
          <w:color w:val="00B0F0"/>
        </w:rPr>
        <w:br/>
        <w:t>- </w:t>
      </w:r>
      <w:hyperlink r:id="rId14" w:tgtFrame="_blank" w:history="1">
        <w:r w:rsidRPr="00997BE4">
          <w:rPr>
            <w:rFonts w:ascii="Minion Pro Med" w:hAnsi="Minion Pro Med"/>
            <w:b/>
            <w:color w:val="00B0F0"/>
          </w:rPr>
          <w:t>https://www.barcelonacard.org</w:t>
        </w:r>
      </w:hyperlink>
    </w:p>
    <w:p w:rsidR="00F47382" w:rsidRPr="004B7897" w:rsidRDefault="00F47382" w:rsidP="00A817D1">
      <w:pPr>
        <w:spacing w:after="0"/>
        <w:rPr>
          <w:rFonts w:ascii="Minion Pro Med" w:hAnsi="Minion Pro Med"/>
        </w:rPr>
      </w:pPr>
      <w:r w:rsidRPr="00997BE4">
        <w:rPr>
          <w:rFonts w:ascii="Minion Pro Med" w:hAnsi="Minion Pro Med"/>
          <w:b/>
          <w:color w:val="00B0F0"/>
        </w:rPr>
        <w:br/>
      </w:r>
      <w:proofErr w:type="spellStart"/>
      <w:proofErr w:type="gramStart"/>
      <w:r w:rsidRPr="004B7897">
        <w:rPr>
          <w:rFonts w:ascii="Minion Pro Med" w:hAnsi="Minion Pro Med"/>
        </w:rPr>
        <w:t>Za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dodatne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informacije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budite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slobodni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da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nas</w:t>
      </w:r>
      <w:proofErr w:type="spellEnd"/>
      <w:r w:rsidRPr="004B7897">
        <w:rPr>
          <w:rFonts w:ascii="Minion Pro Med" w:hAnsi="Minion Pro Med"/>
        </w:rPr>
        <w:t xml:space="preserve"> </w:t>
      </w:r>
      <w:proofErr w:type="spellStart"/>
      <w:r w:rsidRPr="004B7897">
        <w:rPr>
          <w:rFonts w:ascii="Minion Pro Med" w:hAnsi="Minion Pro Med"/>
        </w:rPr>
        <w:t>kontaktirate</w:t>
      </w:r>
      <w:proofErr w:type="spellEnd"/>
      <w:r>
        <w:rPr>
          <w:rFonts w:ascii="Minion Pro Med" w:hAnsi="Minion Pro Med"/>
        </w:rPr>
        <w:t>.</w:t>
      </w:r>
      <w:proofErr w:type="gramEnd"/>
    </w:p>
    <w:p w:rsidR="00C22073" w:rsidRDefault="00C22073" w:rsidP="00AC3D14">
      <w:pPr>
        <w:spacing w:after="0" w:line="20" w:lineRule="atLeast"/>
        <w:jc w:val="both"/>
        <w:rPr>
          <w:rFonts w:ascii="Minion Pro Med" w:hAnsi="Minion Pro Med" w:cs="Arial"/>
          <w:b/>
          <w:bCs/>
          <w:caps/>
          <w:color w:val="000000"/>
          <w:lang w:val="es-CL"/>
        </w:rPr>
      </w:pPr>
    </w:p>
    <w:p w:rsidR="00D130CC" w:rsidRDefault="00D130CC" w:rsidP="00AC3D14">
      <w:pPr>
        <w:spacing w:after="0" w:line="20" w:lineRule="atLeast"/>
        <w:jc w:val="both"/>
        <w:rPr>
          <w:rFonts w:ascii="Minion Pro Med" w:hAnsi="Minion Pro Med" w:cs="Arial"/>
          <w:b/>
          <w:bCs/>
          <w:caps/>
          <w:color w:val="000000"/>
          <w:lang w:val="es-CL"/>
        </w:rPr>
      </w:pPr>
    </w:p>
    <w:p w:rsidR="00A817D1" w:rsidRDefault="00A817D1" w:rsidP="00AC3D14">
      <w:pPr>
        <w:spacing w:after="0" w:line="20" w:lineRule="atLeast"/>
        <w:jc w:val="both"/>
        <w:rPr>
          <w:rFonts w:ascii="Minion Pro Med" w:hAnsi="Minion Pro Med" w:cs="Arial"/>
          <w:b/>
          <w:bCs/>
          <w:caps/>
          <w:color w:val="000000"/>
          <w:lang w:val="es-CL"/>
        </w:rPr>
      </w:pPr>
    </w:p>
    <w:p w:rsidR="00A817D1" w:rsidRDefault="00A817D1" w:rsidP="00AC3D14">
      <w:pPr>
        <w:spacing w:after="0" w:line="20" w:lineRule="atLeast"/>
        <w:jc w:val="both"/>
        <w:rPr>
          <w:rFonts w:ascii="Minion Pro Med" w:hAnsi="Minion Pro Med" w:cs="Arial"/>
          <w:b/>
          <w:bCs/>
          <w:caps/>
          <w:color w:val="000000"/>
          <w:lang w:val="es-CL"/>
        </w:rPr>
      </w:pPr>
    </w:p>
    <w:p w:rsidR="00A817D1" w:rsidRDefault="00A817D1" w:rsidP="00AC3D14">
      <w:pPr>
        <w:spacing w:after="0" w:line="20" w:lineRule="atLeast"/>
        <w:jc w:val="both"/>
        <w:rPr>
          <w:rFonts w:ascii="Minion Pro Med" w:hAnsi="Minion Pro Med" w:cs="Arial"/>
          <w:b/>
          <w:bCs/>
          <w:caps/>
          <w:color w:val="000000"/>
          <w:lang w:val="es-CL"/>
        </w:rPr>
      </w:pPr>
    </w:p>
    <w:p w:rsidR="00A817D1" w:rsidRDefault="00A817D1" w:rsidP="00AC3D14">
      <w:pPr>
        <w:spacing w:after="0" w:line="20" w:lineRule="atLeast"/>
        <w:jc w:val="both"/>
        <w:rPr>
          <w:rFonts w:ascii="Minion Pro Med" w:hAnsi="Minion Pro Med" w:cs="Arial"/>
          <w:b/>
          <w:bCs/>
          <w:caps/>
          <w:color w:val="000000"/>
          <w:lang w:val="es-CL"/>
        </w:rPr>
      </w:pPr>
    </w:p>
    <w:p w:rsidR="00AC3D14" w:rsidRPr="002F19A2" w:rsidRDefault="00AC3D14" w:rsidP="002F19A2">
      <w:pPr>
        <w:spacing w:after="0" w:line="20" w:lineRule="atLeast"/>
        <w:jc w:val="both"/>
        <w:rPr>
          <w:rFonts w:ascii="Minion Pro Med" w:hAnsi="Minion Pro Med" w:cs="Arial"/>
          <w:bCs/>
          <w:color w:val="000000"/>
          <w:sz w:val="28"/>
          <w:szCs w:val="28"/>
          <w:lang w:val="es-CL"/>
        </w:rPr>
      </w:pPr>
      <w:r w:rsidRPr="002F19A2">
        <w:rPr>
          <w:rFonts w:ascii="Minion Pro Med" w:hAnsi="Minion Pro Med" w:cs="Arial"/>
          <w:bCs/>
          <w:caps/>
          <w:color w:val="000000"/>
          <w:sz w:val="28"/>
          <w:szCs w:val="28"/>
          <w:lang w:val="es-CL"/>
        </w:rPr>
        <w:t>Cena aranŽmana OBUHVATA</w:t>
      </w:r>
      <w:r w:rsidRPr="002F19A2">
        <w:rPr>
          <w:rFonts w:ascii="Minion Pro Med" w:hAnsi="Minion Pro Med" w:cs="Arial"/>
          <w:bCs/>
          <w:color w:val="000000"/>
          <w:sz w:val="28"/>
          <w:szCs w:val="28"/>
          <w:lang w:val="es-CL"/>
        </w:rPr>
        <w:t>:</w:t>
      </w:r>
    </w:p>
    <w:p w:rsidR="00AC3D14" w:rsidRPr="00212A77" w:rsidRDefault="000A1D0A" w:rsidP="009F7E83">
      <w:pPr>
        <w:pStyle w:val="ListParagraph"/>
        <w:numPr>
          <w:ilvl w:val="0"/>
          <w:numId w:val="7"/>
        </w:numPr>
        <w:tabs>
          <w:tab w:val="clear" w:pos="720"/>
          <w:tab w:val="num" w:pos="90"/>
        </w:tabs>
        <w:ind w:hanging="270"/>
        <w:jc w:val="both"/>
        <w:rPr>
          <w:rFonts w:ascii="Minion Pro Med" w:hAnsi="Minion Pro Med" w:cs="Arial"/>
          <w:color w:val="000000"/>
          <w:sz w:val="22"/>
          <w:szCs w:val="22"/>
          <w:lang w:val="es-CL"/>
        </w:rPr>
      </w:pPr>
      <w:r w:rsidRPr="007C32B5">
        <w:rPr>
          <w:rFonts w:ascii="Minion Pro Med" w:hAnsi="Minion Pro Med" w:cs="Arial"/>
          <w:color w:val="000000"/>
          <w:sz w:val="22"/>
          <w:szCs w:val="22"/>
          <w:lang w:val="sv-SE"/>
        </w:rPr>
        <w:t xml:space="preserve">Avionski prevoz na relaciji </w:t>
      </w:r>
      <w:r w:rsidR="00A34325">
        <w:rPr>
          <w:rFonts w:ascii="Minion Pro Med" w:hAnsi="Minion Pro Med" w:cs="Arial"/>
          <w:color w:val="000000"/>
          <w:sz w:val="22"/>
          <w:szCs w:val="22"/>
          <w:lang w:val="sr-Latn-CS"/>
        </w:rPr>
        <w:t>Beograd</w:t>
      </w:r>
      <w:r w:rsidRPr="007C32B5">
        <w:rPr>
          <w:rFonts w:ascii="Minion Pro Med" w:hAnsi="Minion Pro Med" w:cs="Arial"/>
          <w:color w:val="000000"/>
          <w:sz w:val="22"/>
          <w:szCs w:val="22"/>
          <w:lang w:val="sr-Latn-CS"/>
        </w:rPr>
        <w:t xml:space="preserve">– Barselona – </w:t>
      </w:r>
      <w:r w:rsidR="00A34325">
        <w:rPr>
          <w:rFonts w:ascii="Minion Pro Med" w:hAnsi="Minion Pro Med" w:cs="Arial"/>
          <w:color w:val="000000"/>
          <w:sz w:val="22"/>
          <w:szCs w:val="22"/>
          <w:lang w:val="sr-Latn-CS"/>
        </w:rPr>
        <w:t>Beograd</w:t>
      </w:r>
      <w:r w:rsidRPr="007C32B5">
        <w:rPr>
          <w:rFonts w:ascii="Minion Pro Med" w:hAnsi="Minion Pro Med" w:cs="Arial"/>
          <w:color w:val="000000"/>
          <w:sz w:val="22"/>
          <w:szCs w:val="22"/>
          <w:lang w:val="sv-SE"/>
        </w:rPr>
        <w:t xml:space="preserve"> </w:t>
      </w:r>
      <w:r w:rsidRPr="007C32B5">
        <w:rPr>
          <w:rFonts w:ascii="Minion Pro Med" w:hAnsi="Minion Pro Med" w:cs="Arial"/>
          <w:color w:val="000000"/>
          <w:sz w:val="22"/>
          <w:szCs w:val="22"/>
          <w:lang w:val="sr-Latn-CS"/>
        </w:rPr>
        <w:t>direktnim</w:t>
      </w:r>
      <w:r w:rsidRPr="007C32B5">
        <w:rPr>
          <w:rFonts w:ascii="Minion Pro Med" w:hAnsi="Minion Pro Med" w:cs="Arial"/>
          <w:color w:val="000000"/>
          <w:sz w:val="22"/>
          <w:szCs w:val="22"/>
          <w:lang w:val="sv-SE"/>
        </w:rPr>
        <w:t xml:space="preserve"> letom </w:t>
      </w:r>
      <w:r w:rsidR="00CF1AE4">
        <w:rPr>
          <w:rFonts w:ascii="Minion Pro Med" w:hAnsi="Minion Pro Med" w:cs="Arial"/>
          <w:color w:val="000000"/>
          <w:sz w:val="22"/>
          <w:szCs w:val="22"/>
          <w:lang w:val="sr-Latn-CS"/>
        </w:rPr>
        <w:t>low co</w:t>
      </w:r>
      <w:r w:rsidRPr="007C32B5">
        <w:rPr>
          <w:rFonts w:ascii="Minion Pro Med" w:hAnsi="Minion Pro Med" w:cs="Arial"/>
          <w:color w:val="000000"/>
          <w:sz w:val="22"/>
          <w:szCs w:val="22"/>
          <w:lang w:val="sr-Latn-CS"/>
        </w:rPr>
        <w:t xml:space="preserve">st kompanijom </w:t>
      </w:r>
      <w:r w:rsidR="00A34325">
        <w:rPr>
          <w:rFonts w:ascii="Minion Pro Med" w:hAnsi="Minion Pro Med" w:cs="Arial"/>
          <w:color w:val="000000"/>
          <w:sz w:val="22"/>
          <w:szCs w:val="22"/>
          <w:lang w:val="sr-Latn-CS"/>
        </w:rPr>
        <w:t>Vueling</w:t>
      </w:r>
      <w:r w:rsidRPr="007C32B5">
        <w:rPr>
          <w:rFonts w:ascii="Minion Pro Med" w:hAnsi="Minion Pro Med" w:cs="Arial"/>
          <w:color w:val="000000"/>
          <w:sz w:val="22"/>
          <w:szCs w:val="22"/>
          <w:lang w:val="sr-Latn-CS"/>
        </w:rPr>
        <w:t xml:space="preserve"> sa uključenim svim aerodromskim taksama</w:t>
      </w:r>
      <w:r w:rsidRPr="007C32B5">
        <w:rPr>
          <w:rFonts w:ascii="Minion Pro Med" w:hAnsi="Minion Pro Med" w:cs="Arial"/>
          <w:color w:val="000000"/>
          <w:sz w:val="22"/>
          <w:szCs w:val="22"/>
          <w:lang w:val="sv-SE"/>
        </w:rPr>
        <w:t xml:space="preserve">; </w:t>
      </w:r>
    </w:p>
    <w:p w:rsidR="00212A77" w:rsidRPr="00212A77" w:rsidRDefault="00A73399" w:rsidP="00212A77">
      <w:pPr>
        <w:pStyle w:val="ListParagraph"/>
        <w:numPr>
          <w:ilvl w:val="0"/>
          <w:numId w:val="7"/>
        </w:numPr>
        <w:jc w:val="both"/>
        <w:rPr>
          <w:rFonts w:ascii="Minion Pro Med" w:hAnsi="Minion Pro Med" w:cs="Arial"/>
          <w:color w:val="000000"/>
          <w:sz w:val="22"/>
          <w:szCs w:val="22"/>
          <w:lang w:val="es-CL"/>
        </w:rPr>
      </w:pPr>
      <w:proofErr w:type="spellStart"/>
      <w:r>
        <w:rPr>
          <w:rFonts w:ascii="Minion Pro Med" w:hAnsi="Minion Pro Med" w:cs="Arial"/>
          <w:color w:val="000000"/>
          <w:sz w:val="22"/>
          <w:szCs w:val="22"/>
          <w:lang w:val="es-CL"/>
        </w:rPr>
        <w:t>Smeštaj</w:t>
      </w:r>
      <w:proofErr w:type="spellEnd"/>
      <w:r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proofErr w:type="spellStart"/>
      <w:r>
        <w:rPr>
          <w:rFonts w:ascii="Minion Pro Med" w:hAnsi="Minion Pro Med" w:cs="Arial"/>
          <w:color w:val="000000"/>
          <w:sz w:val="22"/>
          <w:szCs w:val="22"/>
          <w:lang w:val="es-CL"/>
        </w:rPr>
        <w:t>na</w:t>
      </w:r>
      <w:proofErr w:type="spellEnd"/>
      <w:r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proofErr w:type="spellStart"/>
      <w:r>
        <w:rPr>
          <w:rFonts w:ascii="Minion Pro Med" w:hAnsi="Minion Pro Med" w:cs="Arial"/>
          <w:color w:val="000000"/>
          <w:sz w:val="22"/>
          <w:szCs w:val="22"/>
          <w:lang w:val="es-CL"/>
        </w:rPr>
        <w:t>bazi</w:t>
      </w:r>
      <w:proofErr w:type="spellEnd"/>
      <w:r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 </w:t>
      </w:r>
      <w:r w:rsidR="002F19A2"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r w:rsidR="00A817D1"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4 </w:t>
      </w:r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proofErr w:type="spellStart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>noćenja</w:t>
      </w:r>
      <w:proofErr w:type="spellEnd"/>
      <w:r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r w:rsidR="002F5778" w:rsidRPr="005840CF">
        <w:rPr>
          <w:rFonts w:ascii="Minion Pro Med" w:hAnsi="Minion Pro Med" w:cs="Arial"/>
          <w:color w:val="000000"/>
          <w:sz w:val="22"/>
          <w:szCs w:val="22"/>
          <w:lang w:val="sr-Latn-CS"/>
        </w:rPr>
        <w:t>sa doručkom</w:t>
      </w:r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u </w:t>
      </w:r>
      <w:proofErr w:type="spellStart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>izabranom</w:t>
      </w:r>
      <w:proofErr w:type="spellEnd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proofErr w:type="spellStart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>hotelu</w:t>
      </w:r>
      <w:proofErr w:type="spellEnd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 </w:t>
      </w:r>
      <w:r w:rsidR="002F5778" w:rsidRPr="005840CF">
        <w:rPr>
          <w:rFonts w:ascii="Minion Pro Med" w:hAnsi="Minion Pro Med" w:cs="Arial"/>
          <w:color w:val="000000"/>
          <w:sz w:val="22"/>
          <w:szCs w:val="22"/>
          <w:lang w:val="sr-Latn-CS"/>
        </w:rPr>
        <w:t>koji se nalazi  na odličn</w:t>
      </w:r>
      <w:proofErr w:type="spellStart"/>
      <w:r w:rsidR="002F5778" w:rsidRPr="005840CF">
        <w:rPr>
          <w:rFonts w:ascii="Minion Pro Med" w:hAnsi="Minion Pro Med" w:cs="Arial"/>
          <w:color w:val="000000"/>
          <w:sz w:val="22"/>
          <w:szCs w:val="22"/>
        </w:rPr>
        <w:t>oj</w:t>
      </w:r>
      <w:proofErr w:type="spellEnd"/>
      <w:r w:rsidR="002F5778" w:rsidRPr="005840CF">
        <w:rPr>
          <w:rFonts w:ascii="Minion Pro Med" w:hAnsi="Minion Pro Med" w:cs="Arial"/>
          <w:color w:val="000000"/>
          <w:sz w:val="22"/>
          <w:szCs w:val="22"/>
          <w:lang w:val="sr-Latn-CS"/>
        </w:rPr>
        <w:t xml:space="preserve"> lokacij</w:t>
      </w:r>
      <w:proofErr w:type="spellStart"/>
      <w:r w:rsidR="002F5778" w:rsidRPr="005840CF">
        <w:rPr>
          <w:rFonts w:ascii="Minion Pro Med" w:hAnsi="Minion Pro Med" w:cs="Arial"/>
          <w:color w:val="000000"/>
          <w:sz w:val="22"/>
          <w:szCs w:val="22"/>
        </w:rPr>
        <w:t>i</w:t>
      </w:r>
      <w:proofErr w:type="spellEnd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 </w:t>
      </w:r>
      <w:proofErr w:type="spellStart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>i</w:t>
      </w:r>
      <w:proofErr w:type="spellEnd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proofErr w:type="spellStart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>koji</w:t>
      </w:r>
      <w:proofErr w:type="spellEnd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je </w:t>
      </w:r>
      <w:proofErr w:type="spellStart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>odlično</w:t>
      </w:r>
      <w:proofErr w:type="spellEnd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proofErr w:type="spellStart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>po</w:t>
      </w:r>
      <w:r w:rsidR="00CF1AE4">
        <w:rPr>
          <w:rFonts w:ascii="Minion Pro Med" w:hAnsi="Minion Pro Med" w:cs="Arial"/>
          <w:color w:val="000000"/>
          <w:sz w:val="22"/>
          <w:szCs w:val="22"/>
          <w:lang w:val="es-CL"/>
        </w:rPr>
        <w:t>vezan</w:t>
      </w:r>
      <w:proofErr w:type="spellEnd"/>
      <w:r w:rsidR="00CF1AE4"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proofErr w:type="spellStart"/>
      <w:r w:rsidR="00CF1AE4">
        <w:rPr>
          <w:rFonts w:ascii="Minion Pro Med" w:hAnsi="Minion Pro Med" w:cs="Arial"/>
          <w:color w:val="000000"/>
          <w:sz w:val="22"/>
          <w:szCs w:val="22"/>
          <w:lang w:val="es-CL"/>
        </w:rPr>
        <w:t>sa</w:t>
      </w:r>
      <w:proofErr w:type="spellEnd"/>
      <w:r w:rsidR="00CF1AE4"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proofErr w:type="spellStart"/>
      <w:r w:rsidR="00CF1AE4">
        <w:rPr>
          <w:rFonts w:ascii="Minion Pro Med" w:hAnsi="Minion Pro Med" w:cs="Arial"/>
          <w:color w:val="000000"/>
          <w:sz w:val="22"/>
          <w:szCs w:val="22"/>
          <w:lang w:val="es-CL"/>
        </w:rPr>
        <w:t>svim</w:t>
      </w:r>
      <w:proofErr w:type="spellEnd"/>
      <w:r w:rsidR="00CF1AE4"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proofErr w:type="spellStart"/>
      <w:r w:rsidR="00CF1AE4">
        <w:rPr>
          <w:rFonts w:ascii="Minion Pro Med" w:hAnsi="Minion Pro Med" w:cs="Arial"/>
          <w:color w:val="000000"/>
          <w:sz w:val="22"/>
          <w:szCs w:val="22"/>
          <w:lang w:val="es-CL"/>
        </w:rPr>
        <w:t>delovima</w:t>
      </w:r>
      <w:proofErr w:type="spellEnd"/>
      <w:r w:rsidR="00CF1AE4"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grada u </w:t>
      </w:r>
      <w:proofErr w:type="spellStart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>standardnim</w:t>
      </w:r>
      <w:proofErr w:type="spellEnd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proofErr w:type="spellStart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>dvokrevetnim</w:t>
      </w:r>
      <w:proofErr w:type="spellEnd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i </w:t>
      </w:r>
      <w:proofErr w:type="spellStart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>trokrevetnim</w:t>
      </w:r>
      <w:proofErr w:type="spellEnd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proofErr w:type="spellStart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>sobama</w:t>
      </w:r>
      <w:proofErr w:type="spellEnd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proofErr w:type="spellStart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>ili</w:t>
      </w:r>
      <w:proofErr w:type="spellEnd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u </w:t>
      </w:r>
      <w:proofErr w:type="spellStart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>sl</w:t>
      </w:r>
      <w:r w:rsidR="002F5778" w:rsidRPr="005840CF">
        <w:rPr>
          <w:rFonts w:ascii="Minion Pro Med" w:hAnsi="Minion Pro Med" w:cs="Arial"/>
          <w:color w:val="000000"/>
          <w:sz w:val="22"/>
          <w:szCs w:val="22"/>
        </w:rPr>
        <w:t>ič</w:t>
      </w:r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>nom</w:t>
      </w:r>
      <w:proofErr w:type="spellEnd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proofErr w:type="spellStart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>hotelu</w:t>
      </w:r>
      <w:proofErr w:type="spellEnd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iste </w:t>
      </w:r>
      <w:proofErr w:type="spellStart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>kategorizacije</w:t>
      </w:r>
      <w:proofErr w:type="spellEnd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i </w:t>
      </w:r>
      <w:proofErr w:type="spellStart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>lokacije</w:t>
      </w:r>
      <w:proofErr w:type="spellEnd"/>
      <w:r w:rsidR="002F5778" w:rsidRPr="005840CF">
        <w:rPr>
          <w:rFonts w:ascii="Minion Pro Med" w:hAnsi="Minion Pro Med" w:cs="Arial"/>
          <w:color w:val="000000"/>
          <w:sz w:val="22"/>
          <w:szCs w:val="22"/>
          <w:lang w:val="es-CL"/>
        </w:rPr>
        <w:t>;</w:t>
      </w:r>
    </w:p>
    <w:p w:rsidR="002F5778" w:rsidRPr="002F5778" w:rsidRDefault="002F5778" w:rsidP="002F5778">
      <w:pPr>
        <w:pStyle w:val="ListParagraph"/>
        <w:numPr>
          <w:ilvl w:val="0"/>
          <w:numId w:val="7"/>
        </w:numPr>
        <w:spacing w:line="20" w:lineRule="atLeast"/>
        <w:rPr>
          <w:rFonts w:ascii="Minion Pro Med" w:hAnsi="Minion Pro Med" w:cs="Arial"/>
          <w:color w:val="000000"/>
          <w:lang w:val="sr-Latn-CS"/>
        </w:rPr>
      </w:pPr>
      <w:proofErr w:type="spellStart"/>
      <w:r w:rsidRPr="002F5778">
        <w:rPr>
          <w:rFonts w:ascii="Minion Pro Med" w:hAnsi="Minion Pro Med" w:cs="Arial"/>
          <w:color w:val="000000"/>
          <w:lang w:val="es-CL"/>
        </w:rPr>
        <w:t>Troškove</w:t>
      </w:r>
      <w:proofErr w:type="spellEnd"/>
      <w:r w:rsidRPr="002F5778">
        <w:rPr>
          <w:rFonts w:ascii="Minion Pro Med" w:hAnsi="Minion Pro Med" w:cs="Arial"/>
          <w:color w:val="000000"/>
          <w:lang w:val="es-CL"/>
        </w:rPr>
        <w:t xml:space="preserve"> </w:t>
      </w:r>
      <w:proofErr w:type="spellStart"/>
      <w:r w:rsidRPr="002F5778">
        <w:rPr>
          <w:rFonts w:ascii="Minion Pro Med" w:hAnsi="Minion Pro Med" w:cs="Arial"/>
          <w:color w:val="000000"/>
          <w:lang w:val="es-CL"/>
        </w:rPr>
        <w:t>organizacije</w:t>
      </w:r>
      <w:proofErr w:type="spellEnd"/>
      <w:r w:rsidRPr="002F5778">
        <w:rPr>
          <w:rFonts w:ascii="Minion Pro Med" w:hAnsi="Minion Pro Med" w:cs="Arial"/>
          <w:color w:val="000000"/>
          <w:lang w:val="es-CL"/>
        </w:rPr>
        <w:t xml:space="preserve"> </w:t>
      </w:r>
      <w:proofErr w:type="spellStart"/>
      <w:r w:rsidRPr="002F5778">
        <w:rPr>
          <w:rFonts w:ascii="Minion Pro Med" w:hAnsi="Minion Pro Med" w:cs="Arial"/>
          <w:color w:val="000000"/>
          <w:lang w:val="es-CL"/>
        </w:rPr>
        <w:t>putovanja</w:t>
      </w:r>
      <w:proofErr w:type="spellEnd"/>
      <w:r w:rsidRPr="002F5778">
        <w:rPr>
          <w:rFonts w:ascii="Minion Pro Med" w:hAnsi="Minion Pro Med" w:cs="Arial"/>
          <w:color w:val="000000"/>
          <w:lang w:val="sr-Latn-CS"/>
        </w:rPr>
        <w:t>;</w:t>
      </w:r>
    </w:p>
    <w:p w:rsidR="002F5778" w:rsidRDefault="002F5778" w:rsidP="002F5778">
      <w:pPr>
        <w:pStyle w:val="ListParagraph"/>
        <w:numPr>
          <w:ilvl w:val="0"/>
          <w:numId w:val="7"/>
        </w:numPr>
        <w:spacing w:line="20" w:lineRule="atLeast"/>
        <w:rPr>
          <w:rFonts w:ascii="Minion Pro Med" w:hAnsi="Minion Pro Med" w:cs="Arial"/>
          <w:color w:val="000000"/>
          <w:sz w:val="22"/>
          <w:szCs w:val="22"/>
          <w:lang w:val="sr-Latn-CS"/>
        </w:rPr>
      </w:pPr>
      <w:proofErr w:type="spellStart"/>
      <w:r w:rsidRPr="002F5778">
        <w:rPr>
          <w:rFonts w:ascii="Minion Pro Med" w:hAnsi="Minion Pro Med" w:cs="Arial"/>
          <w:color w:val="000000"/>
          <w:sz w:val="22"/>
          <w:szCs w:val="22"/>
        </w:rPr>
        <w:t>Ru</w:t>
      </w:r>
      <w:proofErr w:type="spellEnd"/>
      <w:r w:rsidR="00A73399">
        <w:rPr>
          <w:rFonts w:ascii="Minion Pro Med" w:hAnsi="Minion Pro Med" w:cs="Arial"/>
          <w:color w:val="000000"/>
          <w:sz w:val="22"/>
          <w:szCs w:val="22"/>
          <w:lang w:val="sr-Latn-CS"/>
        </w:rPr>
        <w:t>čni prtljag do 10</w:t>
      </w:r>
      <w:r w:rsidRPr="002F5778">
        <w:rPr>
          <w:rFonts w:ascii="Minion Pro Med" w:hAnsi="Minion Pro Med" w:cs="Arial"/>
          <w:color w:val="000000"/>
          <w:sz w:val="22"/>
          <w:szCs w:val="22"/>
          <w:lang w:val="sr-Latn-CS"/>
        </w:rPr>
        <w:t xml:space="preserve"> kg dimentija</w:t>
      </w:r>
      <w:r w:rsidR="00A73399">
        <w:rPr>
          <w:rFonts w:ascii="Minion Pro Med" w:hAnsi="Minion Pro Med" w:cs="Arial"/>
          <w:color w:val="000000"/>
          <w:sz w:val="22"/>
          <w:szCs w:val="22"/>
          <w:lang w:val="sr-Latn-CS"/>
        </w:rPr>
        <w:t xml:space="preserve"> 55x40x20</w:t>
      </w:r>
      <w:r w:rsidRPr="002F5778">
        <w:rPr>
          <w:rFonts w:ascii="Minion Pro Med" w:hAnsi="Minion Pro Med" w:cs="Arial"/>
          <w:color w:val="000000"/>
          <w:sz w:val="22"/>
          <w:szCs w:val="22"/>
          <w:lang w:val="sr-Latn-CS"/>
        </w:rPr>
        <w:t>;</w:t>
      </w:r>
    </w:p>
    <w:p w:rsidR="00A34325" w:rsidRPr="000A1D0A" w:rsidRDefault="00A34325" w:rsidP="00A3432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Minion Pro Med" w:eastAsia="Times New Roman" w:hAnsi="Minion Pro Med" w:cs="MinionPro-Medium"/>
          <w:kern w:val="0"/>
          <w:sz w:val="22"/>
          <w:szCs w:val="22"/>
          <w:lang w:val="es-CL"/>
        </w:rPr>
      </w:pPr>
      <w:proofErr w:type="spellStart"/>
      <w:r w:rsidRPr="000A1D0A">
        <w:rPr>
          <w:rFonts w:ascii="MinionPro-Medium" w:eastAsia="Times New Roman" w:hAnsi="MinionPro-Medium" w:cs="MinionPro-Medium"/>
          <w:kern w:val="0"/>
        </w:rPr>
        <w:t>Povratni</w:t>
      </w:r>
      <w:proofErr w:type="spellEnd"/>
      <w:r w:rsidRPr="000A1D0A">
        <w:rPr>
          <w:rFonts w:ascii="MinionPro-Medium" w:eastAsia="Times New Roman" w:hAnsi="MinionPro-Medium" w:cs="MinionPro-Medium"/>
          <w:kern w:val="0"/>
        </w:rPr>
        <w:t xml:space="preserve"> transfer </w:t>
      </w:r>
      <w:proofErr w:type="spellStart"/>
      <w:r w:rsidR="00687676">
        <w:rPr>
          <w:rFonts w:ascii="MinionPro-Medium" w:eastAsia="Times New Roman" w:hAnsi="MinionPro-Medium" w:cs="MinionPro-Medium"/>
          <w:kern w:val="0"/>
        </w:rPr>
        <w:t>aerodrom</w:t>
      </w:r>
      <w:proofErr w:type="spellEnd"/>
      <w:r w:rsidR="00687676">
        <w:rPr>
          <w:rFonts w:ascii="MinionPro-Medium" w:eastAsia="Times New Roman" w:hAnsi="MinionPro-Medium" w:cs="MinionPro-Medium"/>
          <w:kern w:val="0"/>
        </w:rPr>
        <w:t>-hotel-</w:t>
      </w:r>
      <w:proofErr w:type="spellStart"/>
      <w:r w:rsidR="00687676">
        <w:rPr>
          <w:rFonts w:ascii="MinionPro-Medium" w:eastAsia="Times New Roman" w:hAnsi="MinionPro-Medium" w:cs="MinionPro-Medium"/>
          <w:kern w:val="0"/>
        </w:rPr>
        <w:t>aerodrom</w:t>
      </w:r>
      <w:proofErr w:type="spellEnd"/>
      <w:r>
        <w:rPr>
          <w:rFonts w:ascii="MinionPro-Medium" w:eastAsia="Times New Roman" w:hAnsi="MinionPro-Medium" w:cs="MinionPro-Medium"/>
          <w:kern w:val="0"/>
        </w:rPr>
        <w:t xml:space="preserve"> ;</w:t>
      </w:r>
    </w:p>
    <w:p w:rsidR="000A1D0A" w:rsidRPr="002F5778" w:rsidRDefault="000A1D0A" w:rsidP="00A34325">
      <w:pPr>
        <w:pStyle w:val="ListParagraph"/>
        <w:spacing w:line="20" w:lineRule="atLeast"/>
        <w:rPr>
          <w:rFonts w:ascii="Minion Pro Med" w:hAnsi="Minion Pro Med" w:cs="Arial"/>
          <w:color w:val="000000"/>
          <w:sz w:val="22"/>
          <w:szCs w:val="22"/>
          <w:lang w:val="sr-Latn-CS"/>
        </w:rPr>
      </w:pPr>
    </w:p>
    <w:p w:rsidR="00AC3D14" w:rsidRPr="002F19A2" w:rsidRDefault="00212A77" w:rsidP="002F19A2">
      <w:pPr>
        <w:spacing w:after="0" w:line="240" w:lineRule="auto"/>
        <w:rPr>
          <w:rFonts w:ascii="Minion Pro Med" w:hAnsi="Minion Pro Med"/>
          <w:sz w:val="28"/>
          <w:szCs w:val="28"/>
          <w:lang w:val="es-CL"/>
        </w:rPr>
      </w:pPr>
      <w:r w:rsidRPr="002F19A2">
        <w:rPr>
          <w:rFonts w:ascii="Minion Pro Med" w:hAnsi="Minion Pro Med"/>
          <w:sz w:val="28"/>
          <w:szCs w:val="28"/>
          <w:lang w:val="es-CL"/>
        </w:rPr>
        <w:t>CENA ARAN</w:t>
      </w:r>
      <w:r w:rsidR="00AC3D14" w:rsidRPr="002F19A2">
        <w:rPr>
          <w:rFonts w:ascii="Minion Pro Med" w:hAnsi="Minion Pro Med"/>
          <w:sz w:val="28"/>
          <w:szCs w:val="28"/>
          <w:lang w:val="es-CL"/>
        </w:rPr>
        <w:t>Ž</w:t>
      </w:r>
      <w:r w:rsidRPr="002F19A2">
        <w:rPr>
          <w:rFonts w:ascii="Minion Pro Med" w:hAnsi="Minion Pro Med"/>
          <w:sz w:val="28"/>
          <w:szCs w:val="28"/>
          <w:lang w:val="es-CL"/>
        </w:rPr>
        <w:t>MANA</w:t>
      </w:r>
      <w:r w:rsidR="00AC3D14" w:rsidRPr="002F19A2">
        <w:rPr>
          <w:rFonts w:ascii="Minion Pro Med" w:hAnsi="Minion Pro Med"/>
          <w:sz w:val="28"/>
          <w:szCs w:val="28"/>
          <w:lang w:val="es-CL"/>
        </w:rPr>
        <w:t xml:space="preserve"> </w:t>
      </w:r>
      <w:r w:rsidR="00AC3D14" w:rsidRPr="002F19A2">
        <w:rPr>
          <w:rFonts w:ascii="Minion Pro Med" w:hAnsi="Minion Pro Med"/>
          <w:sz w:val="28"/>
          <w:szCs w:val="28"/>
          <w:lang w:val="sr-Latn-CS"/>
        </w:rPr>
        <w:t xml:space="preserve">NE </w:t>
      </w:r>
      <w:r w:rsidR="00AC3D14" w:rsidRPr="002F19A2">
        <w:rPr>
          <w:rFonts w:ascii="Minion Pro Med" w:hAnsi="Minion Pro Med"/>
          <w:sz w:val="28"/>
          <w:szCs w:val="28"/>
          <w:lang w:val="es-CL"/>
        </w:rPr>
        <w:t>OBUHVATA:</w:t>
      </w:r>
    </w:p>
    <w:p w:rsidR="000A1D0A" w:rsidRDefault="000A1D0A" w:rsidP="002F5778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spacing w:after="0" w:line="20" w:lineRule="atLeast"/>
        <w:ind w:right="-234"/>
        <w:jc w:val="both"/>
        <w:rPr>
          <w:rFonts w:ascii="Minion Pro Med" w:hAnsi="Minion Pro Med" w:cs="Arial"/>
          <w:color w:val="000000"/>
        </w:rPr>
      </w:pPr>
      <w:r w:rsidRPr="007C32B5">
        <w:rPr>
          <w:rFonts w:ascii="Minion Pro Med" w:hAnsi="Minion Pro Med" w:cs="Arial"/>
          <w:color w:val="000000"/>
          <w:lang w:val="sv-SE"/>
        </w:rPr>
        <w:t>P</w:t>
      </w:r>
      <w:r w:rsidR="00760170">
        <w:rPr>
          <w:rFonts w:ascii="Minion Pro Med" w:hAnsi="Minion Pro Med" w:cs="Arial"/>
          <w:color w:val="000000"/>
          <w:lang w:val="sv-SE"/>
        </w:rPr>
        <w:t>utno osiguranje</w:t>
      </w:r>
      <w:r w:rsidRPr="007C32B5">
        <w:rPr>
          <w:rFonts w:ascii="Minion Pro Med" w:hAnsi="Minion Pro Med" w:cs="Arial"/>
          <w:color w:val="000000"/>
          <w:lang w:val="sr-Latn-CS"/>
        </w:rPr>
        <w:t>;</w:t>
      </w:r>
    </w:p>
    <w:p w:rsidR="00AC3D14" w:rsidRDefault="00AC3D14" w:rsidP="00212A77">
      <w:pPr>
        <w:pStyle w:val="ListParagraph"/>
        <w:numPr>
          <w:ilvl w:val="0"/>
          <w:numId w:val="5"/>
        </w:numPr>
        <w:rPr>
          <w:rFonts w:ascii="Minion Pro Med" w:hAnsi="Minion Pro Med"/>
          <w:sz w:val="22"/>
          <w:szCs w:val="22"/>
          <w:lang w:val="es-CL"/>
        </w:rPr>
      </w:pPr>
      <w:proofErr w:type="spellStart"/>
      <w:r w:rsidRPr="000A1D0A">
        <w:rPr>
          <w:rFonts w:ascii="Minion Pro Med" w:hAnsi="Minion Pro Med"/>
          <w:sz w:val="22"/>
          <w:szCs w:val="22"/>
          <w:lang w:val="es-CL"/>
        </w:rPr>
        <w:t>Individualne</w:t>
      </w:r>
      <w:proofErr w:type="spellEnd"/>
      <w:r w:rsidRPr="000A1D0A">
        <w:rPr>
          <w:rFonts w:ascii="Minion Pro Med" w:hAnsi="Minion Pro Med"/>
          <w:sz w:val="22"/>
          <w:szCs w:val="22"/>
          <w:lang w:val="es-CL"/>
        </w:rPr>
        <w:t xml:space="preserve"> </w:t>
      </w:r>
      <w:proofErr w:type="spellStart"/>
      <w:r w:rsidRPr="000A1D0A">
        <w:rPr>
          <w:rFonts w:ascii="Minion Pro Med" w:hAnsi="Minion Pro Med"/>
          <w:sz w:val="22"/>
          <w:szCs w:val="22"/>
          <w:lang w:val="es-CL"/>
        </w:rPr>
        <w:t>tr</w:t>
      </w:r>
      <w:proofErr w:type="spellEnd"/>
      <w:r w:rsidRPr="000A1D0A">
        <w:rPr>
          <w:rFonts w:ascii="Minion Pro Med" w:hAnsi="Minion Pro Med"/>
          <w:sz w:val="22"/>
          <w:szCs w:val="22"/>
          <w:lang w:val="sr-Latn-CS"/>
        </w:rPr>
        <w:t>o</w:t>
      </w:r>
      <w:proofErr w:type="spellStart"/>
      <w:r w:rsidRPr="000A1D0A">
        <w:rPr>
          <w:rFonts w:ascii="Minion Pro Med" w:hAnsi="Minion Pro Med"/>
          <w:sz w:val="22"/>
          <w:szCs w:val="22"/>
          <w:lang w:val="es-CL"/>
        </w:rPr>
        <w:t>škove</w:t>
      </w:r>
      <w:proofErr w:type="spellEnd"/>
      <w:r w:rsidRPr="000A1D0A">
        <w:rPr>
          <w:rFonts w:ascii="Minion Pro Med" w:hAnsi="Minion Pro Med"/>
          <w:sz w:val="22"/>
          <w:szCs w:val="22"/>
          <w:lang w:val="es-CL"/>
        </w:rPr>
        <w:t xml:space="preserve"> </w:t>
      </w:r>
      <w:proofErr w:type="spellStart"/>
      <w:r w:rsidRPr="000A1D0A">
        <w:rPr>
          <w:rFonts w:ascii="Minion Pro Med" w:hAnsi="Minion Pro Med"/>
          <w:sz w:val="22"/>
          <w:szCs w:val="22"/>
          <w:lang w:val="es-CL"/>
        </w:rPr>
        <w:t>putnika</w:t>
      </w:r>
      <w:proofErr w:type="spellEnd"/>
      <w:r w:rsidRPr="000A1D0A">
        <w:rPr>
          <w:rFonts w:ascii="Minion Pro Med" w:hAnsi="Minion Pro Med"/>
          <w:sz w:val="22"/>
          <w:szCs w:val="22"/>
          <w:lang w:val="es-CL"/>
        </w:rPr>
        <w:t>;</w:t>
      </w:r>
    </w:p>
    <w:p w:rsidR="008E0F0C" w:rsidRPr="008E0F0C" w:rsidRDefault="008E0F0C" w:rsidP="008E0F0C">
      <w:pPr>
        <w:pStyle w:val="ListParagraph"/>
        <w:numPr>
          <w:ilvl w:val="0"/>
          <w:numId w:val="5"/>
        </w:numPr>
        <w:spacing w:line="20" w:lineRule="atLeast"/>
        <w:jc w:val="both"/>
        <w:rPr>
          <w:rFonts w:ascii="Minion Pro Med" w:hAnsi="Minion Pro Med" w:cs="Arial"/>
          <w:color w:val="000000"/>
          <w:lang w:val="sr-Latn-CS"/>
        </w:rPr>
      </w:pPr>
      <w:proofErr w:type="spellStart"/>
      <w:r w:rsidRPr="008E0F0C">
        <w:rPr>
          <w:rFonts w:ascii="MinionPro-Medium" w:eastAsia="Times New Roman" w:hAnsi="MinionPro-Medium" w:cs="MinionPro-Medium"/>
          <w:kern w:val="0"/>
        </w:rPr>
        <w:t>Veliki</w:t>
      </w:r>
      <w:proofErr w:type="spellEnd"/>
      <w:r w:rsidRPr="008E0F0C">
        <w:rPr>
          <w:rFonts w:ascii="MinionPro-Medium" w:eastAsia="Times New Roman" w:hAnsi="MinionPro-Medium" w:cs="MinionPro-Medium"/>
          <w:kern w:val="0"/>
        </w:rPr>
        <w:t xml:space="preserve"> </w:t>
      </w:r>
      <w:proofErr w:type="spellStart"/>
      <w:r w:rsidRPr="008E0F0C">
        <w:rPr>
          <w:rFonts w:ascii="MinionPro-Medium" w:eastAsia="Times New Roman" w:hAnsi="MinionPro-Medium" w:cs="MinionPro-Medium"/>
          <w:kern w:val="0"/>
        </w:rPr>
        <w:t>prtlj</w:t>
      </w:r>
      <w:r w:rsidR="00CF1AE4">
        <w:rPr>
          <w:rFonts w:ascii="MinionPro-Medium" w:eastAsia="Times New Roman" w:hAnsi="MinionPro-Medium" w:cs="MinionPro-Medium"/>
          <w:kern w:val="0"/>
        </w:rPr>
        <w:t>ag</w:t>
      </w:r>
      <w:proofErr w:type="spellEnd"/>
      <w:r w:rsidR="00CF1AE4">
        <w:rPr>
          <w:rFonts w:ascii="MinionPro-Medium" w:eastAsia="Times New Roman" w:hAnsi="MinionPro-Medium" w:cs="MinionPro-Medium"/>
          <w:kern w:val="0"/>
        </w:rPr>
        <w:t xml:space="preserve"> (</w:t>
      </w:r>
      <w:r w:rsidR="00797711">
        <w:rPr>
          <w:rFonts w:ascii="MinionPro-Medium" w:eastAsia="Times New Roman" w:hAnsi="MinionPro-Medium" w:cs="MinionPro-Medium"/>
          <w:kern w:val="0"/>
        </w:rPr>
        <w:t xml:space="preserve">1 </w:t>
      </w:r>
      <w:proofErr w:type="spellStart"/>
      <w:r w:rsidR="00797711">
        <w:rPr>
          <w:rFonts w:ascii="MinionPro-Medium" w:eastAsia="Times New Roman" w:hAnsi="MinionPro-Medium" w:cs="MinionPro-Medium"/>
          <w:kern w:val="0"/>
        </w:rPr>
        <w:t>kofer</w:t>
      </w:r>
      <w:proofErr w:type="spellEnd"/>
      <w:r w:rsidR="00797711">
        <w:rPr>
          <w:rFonts w:ascii="MinionPro-Medium" w:eastAsia="Times New Roman" w:hAnsi="MinionPro-Medium" w:cs="MinionPro-Medium"/>
          <w:kern w:val="0"/>
        </w:rPr>
        <w:t xml:space="preserve">) do 23kg </w:t>
      </w:r>
      <w:proofErr w:type="spellStart"/>
      <w:r w:rsidR="00797711">
        <w:rPr>
          <w:rFonts w:ascii="MinionPro-Medium" w:eastAsia="Times New Roman" w:hAnsi="MinionPro-Medium" w:cs="MinionPro-Medium"/>
          <w:kern w:val="0"/>
        </w:rPr>
        <w:t>težine</w:t>
      </w:r>
      <w:proofErr w:type="spellEnd"/>
      <w:r w:rsidR="00797711">
        <w:rPr>
          <w:rFonts w:ascii="MinionPro-Medium" w:eastAsia="Times New Roman" w:hAnsi="MinionPro-Medium" w:cs="MinionPro-Medium"/>
          <w:kern w:val="0"/>
        </w:rPr>
        <w:t xml:space="preserve"> </w:t>
      </w:r>
      <w:r w:rsidR="00687676">
        <w:rPr>
          <w:rFonts w:ascii="MinionPro-Medium" w:eastAsia="Times New Roman" w:hAnsi="MinionPro-Medium" w:cs="MinionPro-Medium"/>
          <w:kern w:val="0"/>
        </w:rPr>
        <w:t xml:space="preserve">50 </w:t>
      </w:r>
      <w:r w:rsidR="007F545B">
        <w:rPr>
          <w:rFonts w:ascii="MinionPro-Medium" w:eastAsia="Times New Roman" w:hAnsi="MinionPro-Medium" w:cs="MinionPro-Medium"/>
          <w:kern w:val="0"/>
        </w:rPr>
        <w:t xml:space="preserve">€ </w:t>
      </w:r>
      <w:r w:rsidR="00801387">
        <w:rPr>
          <w:rFonts w:ascii="MinionPro-Medium" w:eastAsia="Times New Roman" w:hAnsi="MinionPro-Medium" w:cs="MinionPro-Medium"/>
          <w:kern w:val="0"/>
        </w:rPr>
        <w:t>;</w:t>
      </w:r>
      <w:r w:rsidR="007000C8">
        <w:rPr>
          <w:rFonts w:ascii="MinionPro-Medium" w:eastAsia="Times New Roman" w:hAnsi="MinionPro-Medium" w:cs="MinionPro-Medium"/>
          <w:kern w:val="0"/>
        </w:rPr>
        <w:t xml:space="preserve"> </w:t>
      </w:r>
      <w:r w:rsidR="00797711">
        <w:rPr>
          <w:rFonts w:ascii="MinionPro-Medium" w:eastAsia="Times New Roman" w:hAnsi="MinionPro-Medium" w:cs="MinionPro-Medium"/>
          <w:kern w:val="0"/>
        </w:rPr>
        <w:t xml:space="preserve"> </w:t>
      </w:r>
    </w:p>
    <w:p w:rsidR="00687676" w:rsidRDefault="00687676" w:rsidP="002F19A2">
      <w:pPr>
        <w:spacing w:after="0" w:line="240" w:lineRule="auto"/>
        <w:rPr>
          <w:rFonts w:ascii="Minion Pro Med" w:hAnsi="Minion Pro Med" w:cs="Arial"/>
          <w:sz w:val="28"/>
          <w:szCs w:val="28"/>
          <w:lang w:val="es-CL"/>
        </w:rPr>
      </w:pPr>
    </w:p>
    <w:p w:rsidR="00AC3D14" w:rsidRPr="002F19A2" w:rsidRDefault="00AC3D14" w:rsidP="002F19A2">
      <w:pPr>
        <w:spacing w:after="0" w:line="240" w:lineRule="auto"/>
        <w:rPr>
          <w:rFonts w:ascii="Minion Pro Med" w:hAnsi="Minion Pro Med" w:cs="Arial"/>
          <w:sz w:val="28"/>
          <w:szCs w:val="28"/>
          <w:lang w:val="es-CL"/>
        </w:rPr>
      </w:pPr>
      <w:r w:rsidRPr="002F19A2">
        <w:rPr>
          <w:rFonts w:ascii="Minion Pro Med" w:hAnsi="Minion Pro Med" w:cs="Arial"/>
          <w:sz w:val="28"/>
          <w:szCs w:val="28"/>
          <w:lang w:val="es-CL"/>
        </w:rPr>
        <w:t>NAČIN I USLOVI PLAĆANJA:</w:t>
      </w:r>
    </w:p>
    <w:p w:rsidR="00212A77" w:rsidRPr="00212A77" w:rsidRDefault="00AC3D14" w:rsidP="00212A77">
      <w:pPr>
        <w:pStyle w:val="ListParagraph"/>
        <w:numPr>
          <w:ilvl w:val="0"/>
          <w:numId w:val="6"/>
        </w:numPr>
        <w:spacing w:line="20" w:lineRule="atLeast"/>
        <w:rPr>
          <w:rFonts w:ascii="Minion Pro Med" w:hAnsi="Minion Pro Med" w:cs="Arial"/>
          <w:sz w:val="22"/>
          <w:szCs w:val="22"/>
          <w:lang w:val="es-CL"/>
        </w:rPr>
      </w:pPr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U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dinarskoj</w:t>
      </w:r>
      <w:proofErr w:type="spellEnd"/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protivvrednosti</w:t>
      </w:r>
      <w:proofErr w:type="spellEnd"/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na</w:t>
      </w:r>
      <w:proofErr w:type="spellEnd"/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 dan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uplate</w:t>
      </w:r>
      <w:proofErr w:type="spellEnd"/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po</w:t>
      </w:r>
      <w:proofErr w:type="spellEnd"/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prodajnom</w:t>
      </w:r>
      <w:proofErr w:type="spellEnd"/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kursu</w:t>
      </w:r>
      <w:proofErr w:type="spellEnd"/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Uni</w:t>
      </w:r>
      <w:proofErr w:type="spellEnd"/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Credit</w:t>
      </w:r>
      <w:proofErr w:type="spellEnd"/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banke</w:t>
      </w:r>
      <w:proofErr w:type="spellEnd"/>
      <w:r w:rsidRPr="00212A77">
        <w:rPr>
          <w:rFonts w:ascii="Minion Pro Med" w:hAnsi="Minion Pro Med" w:cs="Arial"/>
          <w:color w:val="000000"/>
          <w:sz w:val="22"/>
          <w:szCs w:val="22"/>
          <w:lang w:val="es-CL"/>
        </w:rPr>
        <w:t>;</w:t>
      </w:r>
    </w:p>
    <w:p w:rsidR="00AC3D14" w:rsidRPr="004F62CD" w:rsidRDefault="00AC3D14" w:rsidP="00212A77">
      <w:pPr>
        <w:pStyle w:val="ListParagraph"/>
        <w:numPr>
          <w:ilvl w:val="0"/>
          <w:numId w:val="6"/>
        </w:numPr>
        <w:spacing w:line="20" w:lineRule="atLeast"/>
        <w:rPr>
          <w:rFonts w:ascii="Minion Pro Med" w:hAnsi="Minion Pro Med" w:cs="Arial"/>
          <w:sz w:val="22"/>
          <w:szCs w:val="22"/>
          <w:lang w:val="es-CL"/>
        </w:rPr>
      </w:pPr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50%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od</w:t>
      </w:r>
      <w:proofErr w:type="spellEnd"/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celokupnog</w:t>
      </w:r>
      <w:proofErr w:type="spellEnd"/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iznosa</w:t>
      </w:r>
      <w:proofErr w:type="spellEnd"/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prilikom</w:t>
      </w:r>
      <w:proofErr w:type="spellEnd"/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rezervacije</w:t>
      </w:r>
      <w:proofErr w:type="spellEnd"/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,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ostatak</w:t>
      </w:r>
      <w:proofErr w:type="spellEnd"/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najkasnije</w:t>
      </w:r>
      <w:proofErr w:type="spellEnd"/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 15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dana</w:t>
      </w:r>
      <w:proofErr w:type="spellEnd"/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pred</w:t>
      </w:r>
      <w:proofErr w:type="spellEnd"/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putovanje</w:t>
      </w:r>
      <w:proofErr w:type="spellEnd"/>
      <w:r w:rsidRPr="00212A77">
        <w:rPr>
          <w:rFonts w:ascii="Minion Pro Med" w:hAnsi="Minion Pro Med" w:cs="Arial"/>
          <w:color w:val="000000"/>
          <w:sz w:val="22"/>
          <w:szCs w:val="22"/>
          <w:lang w:val="es-CL"/>
        </w:rPr>
        <w:t>;</w:t>
      </w:r>
    </w:p>
    <w:p w:rsidR="004F62CD" w:rsidRPr="004F62CD" w:rsidRDefault="004F62CD" w:rsidP="004F62CD">
      <w:pPr>
        <w:pStyle w:val="ListParagraph"/>
        <w:numPr>
          <w:ilvl w:val="0"/>
          <w:numId w:val="6"/>
        </w:numPr>
        <w:spacing w:line="20" w:lineRule="atLeast"/>
        <w:rPr>
          <w:rFonts w:ascii="Minion Pro Med" w:hAnsi="Minion Pro Med" w:cs="Arial"/>
          <w:sz w:val="22"/>
          <w:szCs w:val="22"/>
          <w:lang w:val="es-CL"/>
        </w:rPr>
      </w:pPr>
      <w:r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50% </w:t>
      </w:r>
      <w:proofErr w:type="spellStart"/>
      <w:r>
        <w:rPr>
          <w:rFonts w:ascii="Minion Pro Med" w:hAnsi="Minion Pro Med" w:cs="Arial"/>
          <w:color w:val="000000"/>
          <w:sz w:val="22"/>
          <w:szCs w:val="22"/>
          <w:lang w:val="es-CL"/>
        </w:rPr>
        <w:t>celokupnog</w:t>
      </w:r>
      <w:proofErr w:type="spellEnd"/>
      <w:r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proofErr w:type="spellStart"/>
      <w:r>
        <w:rPr>
          <w:rFonts w:ascii="Minion Pro Med" w:hAnsi="Minion Pro Med" w:cs="Arial"/>
          <w:color w:val="000000"/>
          <w:sz w:val="22"/>
          <w:szCs w:val="22"/>
          <w:lang w:val="es-CL"/>
        </w:rPr>
        <w:t>iznosa</w:t>
      </w:r>
      <w:proofErr w:type="spellEnd"/>
      <w:r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u </w:t>
      </w:r>
      <w:proofErr w:type="spellStart"/>
      <w:r>
        <w:rPr>
          <w:rFonts w:ascii="Minion Pro Med" w:hAnsi="Minion Pro Med" w:cs="Arial"/>
          <w:color w:val="000000"/>
          <w:sz w:val="22"/>
          <w:szCs w:val="22"/>
          <w:lang w:val="es-CL"/>
        </w:rPr>
        <w:t>gotovini</w:t>
      </w:r>
      <w:proofErr w:type="spellEnd"/>
      <w:r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u </w:t>
      </w:r>
      <w:proofErr w:type="spellStart"/>
      <w:r>
        <w:rPr>
          <w:rFonts w:ascii="Minion Pro Med" w:hAnsi="Minion Pro Med" w:cs="Arial"/>
          <w:color w:val="000000"/>
          <w:sz w:val="22"/>
          <w:szCs w:val="22"/>
          <w:lang w:val="es-CL"/>
        </w:rPr>
        <w:t>trenutku</w:t>
      </w:r>
      <w:proofErr w:type="spellEnd"/>
      <w:r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proofErr w:type="spellStart"/>
      <w:r>
        <w:rPr>
          <w:rFonts w:ascii="Minion Pro Med" w:hAnsi="Minion Pro Med" w:cs="Arial"/>
          <w:color w:val="000000"/>
          <w:sz w:val="22"/>
          <w:szCs w:val="22"/>
          <w:lang w:val="es-CL"/>
        </w:rPr>
        <w:t>rezervaije</w:t>
      </w:r>
      <w:proofErr w:type="spellEnd"/>
      <w:r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, </w:t>
      </w:r>
      <w:r w:rsidR="00107C28"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proofErr w:type="spellStart"/>
      <w:r>
        <w:rPr>
          <w:rFonts w:ascii="Minion Pro Med" w:hAnsi="Minion Pro Med" w:cs="Arial"/>
          <w:color w:val="000000"/>
          <w:sz w:val="22"/>
          <w:szCs w:val="22"/>
          <w:lang w:val="es-CL"/>
        </w:rPr>
        <w:t>ostatak</w:t>
      </w:r>
      <w:proofErr w:type="spellEnd"/>
      <w:r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u </w:t>
      </w:r>
      <w:r w:rsidR="00687676">
        <w:rPr>
          <w:rFonts w:ascii="Minion Pro Med" w:hAnsi="Minion Pro Med" w:cs="Arial"/>
          <w:color w:val="000000"/>
          <w:sz w:val="22"/>
          <w:szCs w:val="22"/>
          <w:lang w:val="es-CL"/>
        </w:rPr>
        <w:t>4</w:t>
      </w:r>
      <w:r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proofErr w:type="spellStart"/>
      <w:r>
        <w:rPr>
          <w:rFonts w:ascii="Minion Pro Med" w:hAnsi="Minion Pro Med" w:cs="Arial"/>
          <w:color w:val="000000"/>
          <w:sz w:val="22"/>
          <w:szCs w:val="22"/>
          <w:lang w:val="es-CL"/>
        </w:rPr>
        <w:t>mesečne</w:t>
      </w:r>
      <w:proofErr w:type="spellEnd"/>
      <w:r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proofErr w:type="spellStart"/>
      <w:r>
        <w:rPr>
          <w:rFonts w:ascii="Minion Pro Med" w:hAnsi="Minion Pro Med" w:cs="Arial"/>
          <w:color w:val="000000"/>
          <w:sz w:val="22"/>
          <w:szCs w:val="22"/>
          <w:lang w:val="es-CL"/>
        </w:rPr>
        <w:t>rate</w:t>
      </w:r>
      <w:proofErr w:type="spellEnd"/>
      <w:r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proofErr w:type="spellStart"/>
      <w:r>
        <w:rPr>
          <w:rFonts w:ascii="Minion Pro Med" w:hAnsi="Minion Pro Med" w:cs="Arial"/>
          <w:color w:val="000000"/>
          <w:sz w:val="22"/>
          <w:szCs w:val="22"/>
          <w:lang w:val="es-CL"/>
        </w:rPr>
        <w:t>čekovima</w:t>
      </w:r>
      <w:proofErr w:type="spellEnd"/>
      <w:r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proofErr w:type="spellStart"/>
      <w:r>
        <w:rPr>
          <w:rFonts w:ascii="Minion Pro Med" w:hAnsi="Minion Pro Med" w:cs="Arial"/>
          <w:color w:val="000000"/>
          <w:sz w:val="22"/>
          <w:szCs w:val="22"/>
          <w:lang w:val="es-CL"/>
        </w:rPr>
        <w:t>građana</w:t>
      </w:r>
      <w:proofErr w:type="spellEnd"/>
      <w:r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proofErr w:type="spellStart"/>
      <w:r>
        <w:rPr>
          <w:rFonts w:ascii="Minion Pro Med" w:hAnsi="Minion Pro Med" w:cs="Arial"/>
          <w:color w:val="000000"/>
          <w:sz w:val="22"/>
          <w:szCs w:val="22"/>
          <w:lang w:val="es-CL"/>
        </w:rPr>
        <w:t>sa</w:t>
      </w:r>
      <w:proofErr w:type="spellEnd"/>
      <w:r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proofErr w:type="spellStart"/>
      <w:r>
        <w:rPr>
          <w:rFonts w:ascii="Minion Pro Med" w:hAnsi="Minion Pro Med" w:cs="Arial"/>
          <w:color w:val="000000"/>
          <w:sz w:val="22"/>
          <w:szCs w:val="22"/>
          <w:lang w:val="es-CL"/>
        </w:rPr>
        <w:t>uvećanjem</w:t>
      </w:r>
      <w:proofErr w:type="spellEnd"/>
      <w:r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</w:t>
      </w:r>
      <w:proofErr w:type="spellStart"/>
      <w:r>
        <w:rPr>
          <w:rFonts w:ascii="Minion Pro Med" w:hAnsi="Minion Pro Med" w:cs="Arial"/>
          <w:color w:val="000000"/>
          <w:sz w:val="22"/>
          <w:szCs w:val="22"/>
          <w:lang w:val="es-CL"/>
        </w:rPr>
        <w:t>od</w:t>
      </w:r>
      <w:proofErr w:type="spellEnd"/>
      <w:r>
        <w:rPr>
          <w:rFonts w:ascii="Minion Pro Med" w:hAnsi="Minion Pro Med" w:cs="Arial"/>
          <w:color w:val="000000"/>
          <w:sz w:val="22"/>
          <w:szCs w:val="22"/>
          <w:lang w:val="es-CL"/>
        </w:rPr>
        <w:t xml:space="preserve"> 2%</w:t>
      </w:r>
      <w:r w:rsidR="00107C28">
        <w:rPr>
          <w:rFonts w:ascii="Minion Pro Med" w:hAnsi="Minion Pro Med" w:cs="Arial"/>
          <w:color w:val="000000"/>
          <w:sz w:val="22"/>
          <w:szCs w:val="22"/>
          <w:lang w:val="es-CL"/>
        </w:rPr>
        <w:t>;</w:t>
      </w:r>
    </w:p>
    <w:p w:rsidR="00AC3D14" w:rsidRPr="00212A77" w:rsidRDefault="00AC3D14" w:rsidP="00212A77">
      <w:pPr>
        <w:pStyle w:val="ListParagraph"/>
        <w:numPr>
          <w:ilvl w:val="0"/>
          <w:numId w:val="6"/>
        </w:numPr>
        <w:spacing w:line="20" w:lineRule="atLeast"/>
        <w:rPr>
          <w:rFonts w:ascii="Minion Pro Med" w:hAnsi="Minion Pro Med" w:cs="Arial"/>
          <w:sz w:val="22"/>
          <w:szCs w:val="22"/>
          <w:lang w:val="es-CL"/>
        </w:rPr>
      </w:pP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Gotovinski</w:t>
      </w:r>
      <w:proofErr w:type="spellEnd"/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,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platnim</w:t>
      </w:r>
      <w:proofErr w:type="spellEnd"/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karticama,uplatom</w:t>
      </w:r>
      <w:proofErr w:type="spellEnd"/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na</w:t>
      </w:r>
      <w:proofErr w:type="spellEnd"/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račun</w:t>
      </w:r>
      <w:proofErr w:type="spellEnd"/>
      <w:r w:rsidRPr="00212A77">
        <w:rPr>
          <w:rFonts w:ascii="Minion Pro Med" w:hAnsi="Minion Pro Med" w:cs="Arial"/>
          <w:sz w:val="22"/>
          <w:szCs w:val="22"/>
          <w:lang w:val="es-CL"/>
        </w:rPr>
        <w:t xml:space="preserve"> </w:t>
      </w:r>
      <w:proofErr w:type="spellStart"/>
      <w:r w:rsidRPr="00212A77">
        <w:rPr>
          <w:rFonts w:ascii="Minion Pro Med" w:hAnsi="Minion Pro Med" w:cs="Arial"/>
          <w:sz w:val="22"/>
          <w:szCs w:val="22"/>
          <w:lang w:val="es-CL"/>
        </w:rPr>
        <w:t>agencije</w:t>
      </w:r>
      <w:proofErr w:type="spellEnd"/>
      <w:r w:rsidRPr="00212A77">
        <w:rPr>
          <w:rFonts w:ascii="Minion Pro Med" w:hAnsi="Minion Pro Med" w:cs="Arial"/>
          <w:color w:val="000000"/>
          <w:sz w:val="22"/>
          <w:szCs w:val="22"/>
          <w:lang w:val="es-CL"/>
        </w:rPr>
        <w:t>;</w:t>
      </w:r>
    </w:p>
    <w:p w:rsidR="00687676" w:rsidRDefault="00687676" w:rsidP="002F19A2">
      <w:pPr>
        <w:tabs>
          <w:tab w:val="left" w:pos="2865"/>
        </w:tabs>
        <w:spacing w:after="0"/>
        <w:jc w:val="both"/>
        <w:rPr>
          <w:rFonts w:ascii="Minion Pro Med" w:hAnsi="Minion Pro Med" w:cs="Arial"/>
          <w:sz w:val="28"/>
          <w:szCs w:val="28"/>
          <w:lang w:val="es-CL"/>
        </w:rPr>
      </w:pPr>
    </w:p>
    <w:p w:rsidR="003B714D" w:rsidRDefault="003B714D" w:rsidP="003B714D">
      <w:pPr>
        <w:rPr>
          <w:rFonts w:ascii="Minion Pro Med" w:eastAsia="Times New Roman" w:hAnsi="Minion Pro Med" w:cs="Arial"/>
          <w:sz w:val="28"/>
          <w:szCs w:val="28"/>
        </w:rPr>
      </w:pPr>
      <w:r>
        <w:rPr>
          <w:rFonts w:ascii="Minion Pro Med" w:eastAsia="Times New Roman" w:hAnsi="Minion Pro Med" w:cs="Arial"/>
          <w:sz w:val="28"/>
          <w:szCs w:val="28"/>
        </w:rPr>
        <w:t xml:space="preserve">UPUTSTVA I NAPOMENE: </w:t>
      </w:r>
    </w:p>
    <w:p w:rsidR="003B714D" w:rsidRDefault="003B714D" w:rsidP="003B714D">
      <w:pPr>
        <w:rPr>
          <w:rFonts w:ascii="Minion Pro Med" w:eastAsia="Lucida Sans Unicode" w:hAnsi="Minion Pro Med" w:cs="Arial"/>
        </w:rPr>
      </w:pPr>
      <w:proofErr w:type="spellStart"/>
      <w:r>
        <w:rPr>
          <w:rFonts w:ascii="Minion Pro Med" w:hAnsi="Minion Pro Med" w:cs="Arial"/>
        </w:rPr>
        <w:t>Proveriti</w:t>
      </w:r>
      <w:proofErr w:type="spellEnd"/>
      <w:r>
        <w:rPr>
          <w:rFonts w:ascii="Minion Pro Med" w:hAnsi="Minion Pro Med" w:cs="Arial"/>
        </w:rPr>
        <w:t xml:space="preserve"> 2 </w:t>
      </w:r>
      <w:proofErr w:type="spellStart"/>
      <w:r>
        <w:rPr>
          <w:rFonts w:ascii="Minion Pro Med" w:hAnsi="Minion Pro Med" w:cs="Arial"/>
        </w:rPr>
        <w:t>dana</w:t>
      </w:r>
      <w:proofErr w:type="spellEnd"/>
      <w:r>
        <w:rPr>
          <w:rFonts w:ascii="Minion Pro Med" w:hAnsi="Minion Pro Med" w:cs="Arial"/>
        </w:rPr>
        <w:t xml:space="preserve"> pre </w:t>
      </w:r>
      <w:proofErr w:type="spellStart"/>
      <w:r>
        <w:rPr>
          <w:rFonts w:ascii="Minion Pro Med" w:hAnsi="Minion Pro Med" w:cs="Arial"/>
        </w:rPr>
        <w:t>putovanja</w:t>
      </w:r>
      <w:proofErr w:type="spellEnd"/>
      <w:r>
        <w:rPr>
          <w:rFonts w:ascii="Minion Pro Med" w:hAnsi="Minion Pro Med" w:cs="Arial"/>
        </w:rPr>
        <w:t xml:space="preserve"> </w:t>
      </w:r>
      <w:proofErr w:type="spellStart"/>
      <w:proofErr w:type="gramStart"/>
      <w:r>
        <w:rPr>
          <w:rFonts w:ascii="Minion Pro Med" w:hAnsi="Minion Pro Med" w:cs="Arial"/>
        </w:rPr>
        <w:t>tačno</w:t>
      </w:r>
      <w:proofErr w:type="spellEnd"/>
      <w:r>
        <w:rPr>
          <w:rFonts w:ascii="Minion Pro Med" w:hAnsi="Minion Pro Med" w:cs="Arial"/>
        </w:rPr>
        <w:t xml:space="preserve">  </w:t>
      </w:r>
      <w:proofErr w:type="spellStart"/>
      <w:r>
        <w:rPr>
          <w:rFonts w:ascii="Minion Pro Med" w:hAnsi="Minion Pro Med" w:cs="Arial"/>
        </w:rPr>
        <w:t>vreme</w:t>
      </w:r>
      <w:proofErr w:type="spellEnd"/>
      <w:proofErr w:type="gramEnd"/>
      <w:r>
        <w:rPr>
          <w:rFonts w:ascii="Minion Pro Med" w:hAnsi="Minion Pro Med" w:cs="Arial"/>
        </w:rPr>
        <w:t xml:space="preserve"> </w:t>
      </w:r>
      <w:proofErr w:type="spellStart"/>
      <w:r>
        <w:rPr>
          <w:rFonts w:ascii="Minion Pro Med" w:hAnsi="Minion Pro Med" w:cs="Arial"/>
        </w:rPr>
        <w:t>poletanja</w:t>
      </w:r>
      <w:proofErr w:type="spellEnd"/>
      <w:r>
        <w:rPr>
          <w:rFonts w:ascii="Minion Pro Med" w:hAnsi="Minion Pro Med" w:cs="Arial"/>
        </w:rPr>
        <w:t xml:space="preserve"> </w:t>
      </w:r>
      <w:proofErr w:type="spellStart"/>
      <w:r>
        <w:rPr>
          <w:rFonts w:ascii="Minion Pro Med" w:hAnsi="Minion Pro Med" w:cs="Arial"/>
        </w:rPr>
        <w:t>aviona</w:t>
      </w:r>
      <w:proofErr w:type="spellEnd"/>
      <w:r>
        <w:rPr>
          <w:rFonts w:ascii="Minion Pro Med" w:hAnsi="Minion Pro Med" w:cs="Arial"/>
        </w:rPr>
        <w:t>!</w:t>
      </w:r>
    </w:p>
    <w:p w:rsidR="003B714D" w:rsidRDefault="003B714D" w:rsidP="00D130CC">
      <w:pPr>
        <w:pStyle w:val="NormalWeb"/>
        <w:shd w:val="clear" w:color="auto" w:fill="FFFFFF"/>
        <w:spacing w:before="0" w:after="0" w:line="276" w:lineRule="auto"/>
        <w:jc w:val="both"/>
        <w:rPr>
          <w:rFonts w:ascii="Minion Pro Med" w:hAnsi="Minion Pro Med" w:cs="Arial"/>
          <w:sz w:val="22"/>
          <w:szCs w:val="22"/>
        </w:rPr>
      </w:pPr>
      <w:proofErr w:type="spellStart"/>
      <w:r>
        <w:rPr>
          <w:rFonts w:ascii="Minion Pro Med" w:hAnsi="Minion Pro Med" w:cs="Arial"/>
          <w:sz w:val="22"/>
          <w:szCs w:val="22"/>
        </w:rPr>
        <w:t>Besplatan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prtljag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– </w:t>
      </w:r>
      <w:proofErr w:type="spellStart"/>
      <w:r>
        <w:rPr>
          <w:rFonts w:ascii="Minion Pro Med" w:hAnsi="Minion Pro Med" w:cs="Arial"/>
          <w:sz w:val="22"/>
          <w:szCs w:val="22"/>
        </w:rPr>
        <w:t>kod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low-cost </w:t>
      </w:r>
      <w:proofErr w:type="spellStart"/>
      <w:r>
        <w:rPr>
          <w:rFonts w:ascii="Minion Pro Med" w:hAnsi="Minion Pro Med" w:cs="Arial"/>
          <w:sz w:val="22"/>
          <w:szCs w:val="22"/>
        </w:rPr>
        <w:t>komapnija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kao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što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su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FLY DUBAI, ESYJET, WIZZ AIR, RAYAN AIR, TRANSAVIA </w:t>
      </w:r>
      <w:proofErr w:type="spellStart"/>
      <w:r>
        <w:rPr>
          <w:rFonts w:ascii="Minion Pro Med" w:hAnsi="Minion Pro Med" w:cs="Arial"/>
          <w:sz w:val="22"/>
          <w:szCs w:val="22"/>
        </w:rPr>
        <w:t>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drugih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komapnija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, </w:t>
      </w:r>
      <w:proofErr w:type="spellStart"/>
      <w:r>
        <w:rPr>
          <w:rFonts w:ascii="Minion Pro Med" w:hAnsi="Minion Pro Med" w:cs="Arial"/>
          <w:sz w:val="22"/>
          <w:szCs w:val="22"/>
        </w:rPr>
        <w:t>podrazumeva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ručni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prtljag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određenih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dimenzija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težine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(</w:t>
      </w:r>
      <w:proofErr w:type="spellStart"/>
      <w:r>
        <w:rPr>
          <w:rFonts w:ascii="Minion Pro Med" w:hAnsi="Minion Pro Med" w:cs="Arial"/>
          <w:sz w:val="22"/>
          <w:szCs w:val="22"/>
        </w:rPr>
        <w:t>raspitati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se u </w:t>
      </w:r>
      <w:proofErr w:type="spellStart"/>
      <w:r>
        <w:rPr>
          <w:rFonts w:ascii="Minion Pro Med" w:hAnsi="Minion Pro Med" w:cs="Arial"/>
          <w:sz w:val="22"/>
          <w:szCs w:val="22"/>
        </w:rPr>
        <w:t>agenicji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o </w:t>
      </w:r>
      <w:proofErr w:type="spellStart"/>
      <w:r>
        <w:rPr>
          <w:rFonts w:ascii="Minion Pro Med" w:hAnsi="Minion Pro Med" w:cs="Arial"/>
          <w:sz w:val="22"/>
          <w:szCs w:val="22"/>
        </w:rPr>
        <w:t>pravilima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za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prtljag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Minion Pro Med" w:hAnsi="Minion Pro Med" w:cs="Arial"/>
          <w:sz w:val="22"/>
          <w:szCs w:val="22"/>
        </w:rPr>
        <w:t>ili</w:t>
      </w:r>
      <w:proofErr w:type="spellEnd"/>
      <w:proofErr w:type="gram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posetiti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sajt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navednih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komapnija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).  </w:t>
      </w:r>
      <w:proofErr w:type="spellStart"/>
      <w:r>
        <w:rPr>
          <w:rFonts w:ascii="Minion Pro Med" w:hAnsi="Minion Pro Med" w:cs="Arial"/>
          <w:sz w:val="22"/>
          <w:szCs w:val="22"/>
        </w:rPr>
        <w:t>Naknada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za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prtljag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- </w:t>
      </w:r>
      <w:proofErr w:type="spellStart"/>
      <w:r>
        <w:rPr>
          <w:rFonts w:ascii="Minion Pro Med" w:hAnsi="Minion Pro Med" w:cs="Arial"/>
          <w:sz w:val="22"/>
          <w:szCs w:val="22"/>
        </w:rPr>
        <w:t>Čekirani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(</w:t>
      </w:r>
      <w:proofErr w:type="spellStart"/>
      <w:r>
        <w:rPr>
          <w:rFonts w:ascii="Minion Pro Med" w:hAnsi="Minion Pro Med" w:cs="Arial"/>
          <w:sz w:val="22"/>
          <w:szCs w:val="22"/>
        </w:rPr>
        <w:t>veliki</w:t>
      </w:r>
      <w:proofErr w:type="spellEnd"/>
      <w:proofErr w:type="gramStart"/>
      <w:r>
        <w:rPr>
          <w:rFonts w:ascii="Minion Pro Med" w:hAnsi="Minion Pro Med" w:cs="Arial"/>
          <w:sz w:val="22"/>
          <w:szCs w:val="22"/>
        </w:rPr>
        <w:t xml:space="preserve">)  </w:t>
      </w:r>
      <w:proofErr w:type="spellStart"/>
      <w:r>
        <w:rPr>
          <w:rFonts w:ascii="Minion Pro Med" w:hAnsi="Minion Pro Med" w:cs="Arial"/>
          <w:sz w:val="22"/>
          <w:szCs w:val="22"/>
        </w:rPr>
        <w:t>prtljag</w:t>
      </w:r>
      <w:proofErr w:type="spellEnd"/>
      <w:proofErr w:type="gramEnd"/>
      <w:r>
        <w:rPr>
          <w:rFonts w:ascii="Minion Pro Med" w:hAnsi="Minion Pro Med" w:cs="Arial"/>
          <w:sz w:val="22"/>
          <w:szCs w:val="22"/>
        </w:rPr>
        <w:t xml:space="preserve"> se </w:t>
      </w:r>
      <w:proofErr w:type="spellStart"/>
      <w:r>
        <w:rPr>
          <w:rFonts w:ascii="Minion Pro Med" w:hAnsi="Minion Pro Med" w:cs="Arial"/>
          <w:sz w:val="22"/>
          <w:szCs w:val="22"/>
        </w:rPr>
        <w:t>dodatno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plaća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a </w:t>
      </w:r>
      <w:proofErr w:type="spellStart"/>
      <w:r>
        <w:rPr>
          <w:rFonts w:ascii="Minion Pro Med" w:hAnsi="Minion Pro Med" w:cs="Arial"/>
          <w:sz w:val="22"/>
          <w:szCs w:val="22"/>
        </w:rPr>
        <w:t>cena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zavisi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od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dužine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leta,kilograma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, </w:t>
      </w:r>
      <w:proofErr w:type="spellStart"/>
      <w:r>
        <w:rPr>
          <w:rFonts w:ascii="Minion Pro Med" w:hAnsi="Minion Pro Med" w:cs="Arial"/>
          <w:sz w:val="22"/>
          <w:szCs w:val="22"/>
        </w:rPr>
        <w:t>dimenzija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pravila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odabrane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 </w:t>
      </w:r>
      <w:proofErr w:type="spellStart"/>
      <w:r>
        <w:rPr>
          <w:rFonts w:ascii="Minion Pro Med" w:hAnsi="Minion Pro Med" w:cs="Arial"/>
          <w:sz w:val="22"/>
          <w:szCs w:val="22"/>
        </w:rPr>
        <w:t>avio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kompanije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.  </w:t>
      </w:r>
      <w:proofErr w:type="spellStart"/>
      <w:r>
        <w:rPr>
          <w:rFonts w:ascii="Minion Pro Med" w:hAnsi="Minion Pro Med" w:cs="Arial"/>
          <w:sz w:val="22"/>
          <w:szCs w:val="22"/>
        </w:rPr>
        <w:t>Besplatni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prtljag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– 1 </w:t>
      </w:r>
      <w:proofErr w:type="spellStart"/>
      <w:r>
        <w:rPr>
          <w:rFonts w:ascii="Minion Pro Med" w:hAnsi="Minion Pro Med" w:cs="Arial"/>
          <w:sz w:val="22"/>
          <w:szCs w:val="22"/>
        </w:rPr>
        <w:t>prtljag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koji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se </w:t>
      </w:r>
      <w:proofErr w:type="spellStart"/>
      <w:r>
        <w:rPr>
          <w:rFonts w:ascii="Minion Pro Med" w:hAnsi="Minion Pro Med" w:cs="Arial"/>
          <w:sz w:val="22"/>
          <w:szCs w:val="22"/>
        </w:rPr>
        <w:t>predaje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(</w:t>
      </w:r>
      <w:proofErr w:type="spellStart"/>
      <w:r>
        <w:rPr>
          <w:rFonts w:ascii="Minion Pro Med" w:hAnsi="Minion Pro Med" w:cs="Arial"/>
          <w:sz w:val="22"/>
          <w:szCs w:val="22"/>
        </w:rPr>
        <w:t>maksimum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do 20kg </w:t>
      </w:r>
      <w:proofErr w:type="spellStart"/>
      <w:r>
        <w:rPr>
          <w:rFonts w:ascii="Minion Pro Med" w:hAnsi="Minion Pro Med" w:cs="Arial"/>
          <w:sz w:val="22"/>
          <w:szCs w:val="22"/>
        </w:rPr>
        <w:t>kod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komercijalnih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avio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kompanija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, Air Serbia, </w:t>
      </w:r>
      <w:proofErr w:type="spellStart"/>
      <w:r>
        <w:rPr>
          <w:rFonts w:ascii="Minion Pro Med" w:hAnsi="Minion Pro Med" w:cs="Arial"/>
          <w:sz w:val="22"/>
          <w:szCs w:val="22"/>
        </w:rPr>
        <w:t>Aitalia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, Turkish </w:t>
      </w:r>
      <w:proofErr w:type="spellStart"/>
      <w:r>
        <w:rPr>
          <w:rFonts w:ascii="Minion Pro Med" w:hAnsi="Minion Pro Med" w:cs="Arial"/>
          <w:sz w:val="22"/>
          <w:szCs w:val="22"/>
        </w:rPr>
        <w:t>airlanes</w:t>
      </w:r>
      <w:proofErr w:type="spellEnd"/>
      <w:proofErr w:type="gramStart"/>
      <w:r>
        <w:rPr>
          <w:rFonts w:ascii="Minion Pro Med" w:hAnsi="Minion Pro Med" w:cs="Arial"/>
          <w:sz w:val="22"/>
          <w:szCs w:val="22"/>
        </w:rPr>
        <w:t>..</w:t>
      </w:r>
      <w:proofErr w:type="spellStart"/>
      <w:r>
        <w:rPr>
          <w:rFonts w:ascii="Minion Pro Med" w:hAnsi="Minion Pro Med" w:cs="Arial"/>
          <w:sz w:val="22"/>
          <w:szCs w:val="22"/>
        </w:rPr>
        <w:t>itd</w:t>
      </w:r>
      <w:proofErr w:type="spellEnd"/>
      <w:proofErr w:type="gramEnd"/>
      <w:r>
        <w:rPr>
          <w:rFonts w:ascii="Minion Pro Med" w:hAnsi="Minion Pro Med" w:cs="Arial"/>
          <w:sz w:val="22"/>
          <w:szCs w:val="22"/>
        </w:rPr>
        <w:t xml:space="preserve">) </w:t>
      </w:r>
      <w:proofErr w:type="spellStart"/>
      <w:r>
        <w:rPr>
          <w:rFonts w:ascii="Minion Pro Med" w:hAnsi="Minion Pro Med" w:cs="Arial"/>
          <w:sz w:val="22"/>
          <w:szCs w:val="22"/>
        </w:rPr>
        <w:t>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1 </w:t>
      </w:r>
      <w:proofErr w:type="spellStart"/>
      <w:r>
        <w:rPr>
          <w:rFonts w:ascii="Minion Pro Med" w:hAnsi="Minion Pro Med" w:cs="Arial"/>
          <w:sz w:val="22"/>
          <w:szCs w:val="22"/>
        </w:rPr>
        <w:t>ručni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prtljag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koji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se </w:t>
      </w:r>
      <w:proofErr w:type="spellStart"/>
      <w:r>
        <w:rPr>
          <w:rFonts w:ascii="Minion Pro Med" w:hAnsi="Minion Pro Med" w:cs="Arial"/>
          <w:sz w:val="22"/>
          <w:szCs w:val="22"/>
        </w:rPr>
        <w:t>unosi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u </w:t>
      </w:r>
      <w:proofErr w:type="spellStart"/>
      <w:r>
        <w:rPr>
          <w:rFonts w:ascii="Minion Pro Med" w:hAnsi="Minion Pro Med" w:cs="Arial"/>
          <w:sz w:val="22"/>
          <w:szCs w:val="22"/>
        </w:rPr>
        <w:t>avion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(</w:t>
      </w:r>
      <w:proofErr w:type="spellStart"/>
      <w:r>
        <w:rPr>
          <w:rFonts w:ascii="Minion Pro Med" w:hAnsi="Minion Pro Med" w:cs="Arial"/>
          <w:sz w:val="22"/>
          <w:szCs w:val="22"/>
        </w:rPr>
        <w:t>svaki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kilogram </w:t>
      </w:r>
      <w:proofErr w:type="spellStart"/>
      <w:r>
        <w:rPr>
          <w:rFonts w:ascii="Minion Pro Med" w:hAnsi="Minion Pro Med" w:cs="Arial"/>
          <w:sz w:val="22"/>
          <w:szCs w:val="22"/>
        </w:rPr>
        <w:t>preko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dozvoljenog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se </w:t>
      </w:r>
      <w:proofErr w:type="spellStart"/>
      <w:r>
        <w:rPr>
          <w:rFonts w:ascii="Minion Pro Med" w:hAnsi="Minion Pro Med" w:cs="Arial"/>
          <w:sz w:val="22"/>
          <w:szCs w:val="22"/>
        </w:rPr>
        <w:t>dodatno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naplaćuje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). </w:t>
      </w:r>
      <w:proofErr w:type="spellStart"/>
      <w:proofErr w:type="gramStart"/>
      <w:r>
        <w:rPr>
          <w:rFonts w:ascii="Minion Pro Med" w:hAnsi="Minion Pro Med" w:cs="Arial"/>
          <w:sz w:val="22"/>
          <w:szCs w:val="22"/>
        </w:rPr>
        <w:t>Nije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dozvoljeno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imati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u </w:t>
      </w:r>
      <w:proofErr w:type="spellStart"/>
      <w:r>
        <w:rPr>
          <w:rFonts w:ascii="Minion Pro Med" w:hAnsi="Minion Pro Med" w:cs="Arial"/>
          <w:sz w:val="22"/>
          <w:szCs w:val="22"/>
        </w:rPr>
        <w:t>ručnom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prtljagu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oštre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predmete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(</w:t>
      </w:r>
      <w:proofErr w:type="spellStart"/>
      <w:r>
        <w:rPr>
          <w:rFonts w:ascii="Minion Pro Med" w:hAnsi="Minion Pro Med" w:cs="Arial"/>
          <w:sz w:val="22"/>
          <w:szCs w:val="22"/>
        </w:rPr>
        <w:t>makaze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, </w:t>
      </w:r>
      <w:proofErr w:type="spellStart"/>
      <w:r>
        <w:rPr>
          <w:rFonts w:ascii="Minion Pro Med" w:hAnsi="Minion Pro Med" w:cs="Arial"/>
          <w:sz w:val="22"/>
          <w:szCs w:val="22"/>
        </w:rPr>
        <w:t>nož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...) </w:t>
      </w:r>
      <w:proofErr w:type="spellStart"/>
      <w:r>
        <w:rPr>
          <w:rFonts w:ascii="Minion Pro Med" w:hAnsi="Minion Pro Med" w:cs="Arial"/>
          <w:sz w:val="22"/>
          <w:szCs w:val="22"/>
        </w:rPr>
        <w:t>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tečnost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preko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100 ml (</w:t>
      </w:r>
      <w:proofErr w:type="spellStart"/>
      <w:r>
        <w:rPr>
          <w:rFonts w:ascii="Minion Pro Med" w:hAnsi="Minion Pro Med" w:cs="Arial"/>
          <w:sz w:val="22"/>
          <w:szCs w:val="22"/>
        </w:rPr>
        <w:t>maksimalno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10 </w:t>
      </w:r>
      <w:proofErr w:type="spellStart"/>
      <w:r>
        <w:rPr>
          <w:rFonts w:ascii="Minion Pro Med" w:hAnsi="Minion Pro Med" w:cs="Arial"/>
          <w:sz w:val="22"/>
          <w:szCs w:val="22"/>
        </w:rPr>
        <w:t>bočica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po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osobi</w:t>
      </w:r>
      <w:proofErr w:type="spellEnd"/>
      <w:r>
        <w:rPr>
          <w:rFonts w:ascii="Minion Pro Med" w:hAnsi="Minion Pro Med" w:cs="Arial"/>
          <w:sz w:val="22"/>
          <w:szCs w:val="22"/>
        </w:rPr>
        <w:t>).</w:t>
      </w:r>
      <w:proofErr w:type="gramEnd"/>
      <w:r>
        <w:rPr>
          <w:rFonts w:ascii="Minion Pro Med" w:hAnsi="Minion Pro Med" w:cs="Arial"/>
          <w:sz w:val="22"/>
          <w:szCs w:val="22"/>
        </w:rPr>
        <w:t xml:space="preserve"> </w:t>
      </w:r>
    </w:p>
    <w:p w:rsidR="003B714D" w:rsidRDefault="003B714D" w:rsidP="00D130CC">
      <w:pPr>
        <w:pStyle w:val="NormalWeb"/>
        <w:shd w:val="clear" w:color="auto" w:fill="FFFFFF"/>
        <w:spacing w:before="0" w:after="0" w:line="276" w:lineRule="auto"/>
        <w:jc w:val="both"/>
        <w:rPr>
          <w:rFonts w:ascii="Minion Pro Med" w:hAnsi="Minion Pro Med" w:cs="Arial"/>
          <w:sz w:val="22"/>
          <w:szCs w:val="22"/>
        </w:rPr>
      </w:pPr>
      <w:proofErr w:type="spellStart"/>
      <w:r>
        <w:rPr>
          <w:rFonts w:ascii="Minion Pro Med" w:hAnsi="Minion Pro Med" w:cs="Arial"/>
          <w:sz w:val="22"/>
          <w:szCs w:val="22"/>
        </w:rPr>
        <w:t>Dužina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trajanja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slobodnog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vremena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za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individualne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aktivnosti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tokom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programa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putovanja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zavisi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Minion Pro Med" w:hAnsi="Minion Pro Med" w:cs="Arial"/>
          <w:sz w:val="22"/>
          <w:szCs w:val="22"/>
        </w:rPr>
        <w:t>od</w:t>
      </w:r>
      <w:proofErr w:type="spellEnd"/>
      <w:proofErr w:type="gram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objektivnih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okolnosti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(</w:t>
      </w:r>
      <w:proofErr w:type="spellStart"/>
      <w:r>
        <w:rPr>
          <w:rFonts w:ascii="Minion Pro Med" w:hAnsi="Minion Pro Med" w:cs="Arial"/>
          <w:sz w:val="22"/>
          <w:szCs w:val="22"/>
        </w:rPr>
        <w:t>npr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. </w:t>
      </w:r>
      <w:proofErr w:type="spellStart"/>
      <w:r>
        <w:rPr>
          <w:rFonts w:ascii="Minion Pro Med" w:hAnsi="Minion Pro Med" w:cs="Arial"/>
          <w:sz w:val="22"/>
          <w:szCs w:val="22"/>
        </w:rPr>
        <w:t>dužine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trajanja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obilazaka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, </w:t>
      </w:r>
      <w:proofErr w:type="spellStart"/>
      <w:r>
        <w:rPr>
          <w:rFonts w:ascii="Minion Pro Med" w:hAnsi="Minion Pro Med" w:cs="Arial"/>
          <w:sz w:val="22"/>
          <w:szCs w:val="22"/>
        </w:rPr>
        <w:t>termina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polazaka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…) </w:t>
      </w:r>
    </w:p>
    <w:p w:rsidR="003B714D" w:rsidRDefault="003B714D" w:rsidP="00D130CC">
      <w:pPr>
        <w:pStyle w:val="NormalWeb"/>
        <w:shd w:val="clear" w:color="auto" w:fill="FFFFFF"/>
        <w:spacing w:before="0" w:after="0" w:line="276" w:lineRule="auto"/>
        <w:jc w:val="both"/>
        <w:rPr>
          <w:rFonts w:ascii="Minion Pro Med" w:hAnsi="Minion Pro Med" w:cs="Arial"/>
          <w:sz w:val="22"/>
          <w:szCs w:val="22"/>
        </w:rPr>
      </w:pPr>
      <w:proofErr w:type="spellStart"/>
      <w:r>
        <w:rPr>
          <w:rFonts w:ascii="Minion Pro Med" w:hAnsi="Minion Pro Med" w:cs="Arial"/>
          <w:sz w:val="22"/>
          <w:szCs w:val="22"/>
        </w:rPr>
        <w:t>Za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sve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informacije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date </w:t>
      </w:r>
      <w:proofErr w:type="spellStart"/>
      <w:r>
        <w:rPr>
          <w:rFonts w:ascii="Minion Pro Med" w:hAnsi="Minion Pro Med" w:cs="Arial"/>
          <w:sz w:val="22"/>
          <w:szCs w:val="22"/>
        </w:rPr>
        <w:t>usmenim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, </w:t>
      </w:r>
      <w:proofErr w:type="spellStart"/>
      <w:r>
        <w:rPr>
          <w:rFonts w:ascii="Minion Pro Med" w:hAnsi="Minion Pro Med" w:cs="Arial"/>
          <w:sz w:val="22"/>
          <w:szCs w:val="22"/>
        </w:rPr>
        <w:t>telefonskim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Minion Pro Med" w:hAnsi="Minion Pro Med" w:cs="Arial"/>
          <w:sz w:val="22"/>
          <w:szCs w:val="22"/>
        </w:rPr>
        <w:t>ili</w:t>
      </w:r>
      <w:proofErr w:type="spellEnd"/>
      <w:proofErr w:type="gram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elektronskim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putem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agencija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ne </w:t>
      </w:r>
      <w:proofErr w:type="spellStart"/>
      <w:r>
        <w:rPr>
          <w:rFonts w:ascii="Minion Pro Med" w:hAnsi="Minion Pro Med" w:cs="Arial"/>
          <w:sz w:val="22"/>
          <w:szCs w:val="22"/>
        </w:rPr>
        <w:t>snosi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odgovornost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. </w:t>
      </w:r>
      <w:proofErr w:type="spellStart"/>
      <w:r>
        <w:rPr>
          <w:rFonts w:ascii="Minion Pro Med" w:hAnsi="Minion Pro Med" w:cs="Arial"/>
          <w:sz w:val="22"/>
          <w:szCs w:val="22"/>
        </w:rPr>
        <w:t>Validan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je </w:t>
      </w:r>
      <w:proofErr w:type="spellStart"/>
      <w:r>
        <w:rPr>
          <w:rFonts w:ascii="Minion Pro Med" w:hAnsi="Minion Pro Med" w:cs="Arial"/>
          <w:sz w:val="22"/>
          <w:szCs w:val="22"/>
        </w:rPr>
        <w:t>samo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pisani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program </w:t>
      </w:r>
      <w:proofErr w:type="spellStart"/>
      <w:r>
        <w:rPr>
          <w:rFonts w:ascii="Minion Pro Med" w:hAnsi="Minion Pro Med" w:cs="Arial"/>
          <w:sz w:val="22"/>
          <w:szCs w:val="22"/>
        </w:rPr>
        <w:t>putovanja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istaknut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u </w:t>
      </w:r>
      <w:proofErr w:type="spellStart"/>
      <w:r>
        <w:rPr>
          <w:rFonts w:ascii="Minion Pro Med" w:hAnsi="Minion Pro Med" w:cs="Arial"/>
          <w:sz w:val="22"/>
          <w:szCs w:val="22"/>
        </w:rPr>
        <w:t>prostorijama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agencije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Minion Pro Med" w:hAnsi="Minion Pro Med" w:cs="Arial"/>
          <w:sz w:val="22"/>
          <w:szCs w:val="22"/>
        </w:rPr>
        <w:t>ili</w:t>
      </w:r>
      <w:proofErr w:type="spellEnd"/>
      <w:proofErr w:type="gram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na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web </w:t>
      </w:r>
      <w:proofErr w:type="spellStart"/>
      <w:r>
        <w:rPr>
          <w:rFonts w:ascii="Minion Pro Med" w:hAnsi="Minion Pro Med" w:cs="Arial"/>
          <w:sz w:val="22"/>
          <w:szCs w:val="22"/>
        </w:rPr>
        <w:t>sajtu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. </w:t>
      </w:r>
    </w:p>
    <w:p w:rsidR="003B714D" w:rsidRDefault="003B714D" w:rsidP="00D130CC">
      <w:pPr>
        <w:pStyle w:val="NormalWeb"/>
        <w:shd w:val="clear" w:color="auto" w:fill="FFFFFF"/>
        <w:spacing w:before="0" w:after="0" w:line="276" w:lineRule="auto"/>
        <w:jc w:val="both"/>
        <w:rPr>
          <w:rFonts w:ascii="Minion Pro Med" w:hAnsi="Minion Pro Med" w:cs="Arial"/>
          <w:sz w:val="22"/>
          <w:szCs w:val="22"/>
        </w:rPr>
      </w:pPr>
      <w:proofErr w:type="spellStart"/>
      <w:r>
        <w:rPr>
          <w:rFonts w:ascii="Minion Pro Med" w:hAnsi="Minion Pro Med" w:cs="Arial"/>
          <w:sz w:val="22"/>
          <w:szCs w:val="22"/>
        </w:rPr>
        <w:t>Organizator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putovanja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zadržava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pravo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promene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programa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putovanja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usled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nepredviđenih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objektivnih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okolnosti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(</w:t>
      </w:r>
      <w:proofErr w:type="spellStart"/>
      <w:r>
        <w:rPr>
          <w:rFonts w:ascii="Minion Pro Med" w:hAnsi="Minion Pro Med" w:cs="Arial"/>
          <w:sz w:val="22"/>
          <w:szCs w:val="22"/>
        </w:rPr>
        <w:t>npr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. </w:t>
      </w:r>
      <w:proofErr w:type="spellStart"/>
      <w:r>
        <w:rPr>
          <w:rFonts w:ascii="Minion Pro Med" w:hAnsi="Minion Pro Med" w:cs="Arial"/>
          <w:sz w:val="22"/>
          <w:szCs w:val="22"/>
        </w:rPr>
        <w:t>gužva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Minion Pro Med" w:hAnsi="Minion Pro Med" w:cs="Arial"/>
          <w:sz w:val="22"/>
          <w:szCs w:val="22"/>
        </w:rPr>
        <w:t>na</w:t>
      </w:r>
      <w:proofErr w:type="spellEnd"/>
      <w:proofErr w:type="gram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granicama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, </w:t>
      </w:r>
      <w:proofErr w:type="spellStart"/>
      <w:r>
        <w:rPr>
          <w:rFonts w:ascii="Minion Pro Med" w:hAnsi="Minion Pro Med" w:cs="Arial"/>
          <w:sz w:val="22"/>
          <w:szCs w:val="22"/>
        </w:rPr>
        <w:t>gužva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u </w:t>
      </w:r>
      <w:proofErr w:type="spellStart"/>
      <w:r>
        <w:rPr>
          <w:rFonts w:ascii="Minion Pro Med" w:hAnsi="Minion Pro Med" w:cs="Arial"/>
          <w:sz w:val="22"/>
          <w:szCs w:val="22"/>
        </w:rPr>
        <w:t>saobraćaju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, </w:t>
      </w:r>
      <w:proofErr w:type="spellStart"/>
      <w:r>
        <w:rPr>
          <w:rFonts w:ascii="Minion Pro Med" w:hAnsi="Minion Pro Med" w:cs="Arial"/>
          <w:sz w:val="22"/>
          <w:szCs w:val="22"/>
        </w:rPr>
        <w:t>štrajk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, </w:t>
      </w:r>
      <w:proofErr w:type="spellStart"/>
      <w:r>
        <w:rPr>
          <w:rFonts w:ascii="Minion Pro Med" w:hAnsi="Minion Pro Med" w:cs="Arial"/>
          <w:sz w:val="22"/>
          <w:szCs w:val="22"/>
        </w:rPr>
        <w:t>gužva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na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aerodromu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, </w:t>
      </w:r>
      <w:proofErr w:type="spellStart"/>
      <w:r>
        <w:rPr>
          <w:rFonts w:ascii="Minion Pro Med" w:hAnsi="Minion Pro Med" w:cs="Arial"/>
          <w:sz w:val="22"/>
          <w:szCs w:val="22"/>
        </w:rPr>
        <w:t>zatvaranje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nekog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od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lokaliteta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predviđenog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za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obilazak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...) </w:t>
      </w:r>
    </w:p>
    <w:p w:rsidR="003B714D" w:rsidRDefault="003B714D" w:rsidP="00D130CC">
      <w:pPr>
        <w:pStyle w:val="NormalWeb"/>
        <w:shd w:val="clear" w:color="auto" w:fill="FFFFFF"/>
        <w:spacing w:before="0" w:after="0" w:line="276" w:lineRule="auto"/>
        <w:jc w:val="both"/>
        <w:rPr>
          <w:rFonts w:ascii="Minion Pro Med" w:hAnsi="Minion Pro Med" w:cs="Arial"/>
          <w:sz w:val="22"/>
          <w:szCs w:val="22"/>
        </w:rPr>
      </w:pPr>
      <w:proofErr w:type="spellStart"/>
      <w:r>
        <w:rPr>
          <w:rFonts w:ascii="Minion Pro Med" w:hAnsi="Minion Pro Med" w:cs="Arial"/>
          <w:sz w:val="22"/>
          <w:szCs w:val="22"/>
        </w:rPr>
        <w:t>Potpisnik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ugovora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o </w:t>
      </w:r>
      <w:proofErr w:type="spellStart"/>
      <w:r>
        <w:rPr>
          <w:rFonts w:ascii="Minion Pro Med" w:hAnsi="Minion Pro Med" w:cs="Arial"/>
          <w:sz w:val="22"/>
          <w:szCs w:val="22"/>
        </w:rPr>
        <w:t>putovanju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Minion Pro Med" w:hAnsi="Minion Pro Med" w:cs="Arial"/>
          <w:sz w:val="22"/>
          <w:szCs w:val="22"/>
        </w:rPr>
        <w:t>ili</w:t>
      </w:r>
      <w:proofErr w:type="spellEnd"/>
      <w:proofErr w:type="gram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predstavnici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grupe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putnika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obavezni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su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da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sve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putnike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upoznaju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sa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ugovorenim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programom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putovanja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, </w:t>
      </w:r>
      <w:proofErr w:type="spellStart"/>
      <w:r>
        <w:rPr>
          <w:rFonts w:ascii="Minion Pro Med" w:hAnsi="Minion Pro Med" w:cs="Arial"/>
          <w:sz w:val="22"/>
          <w:szCs w:val="22"/>
        </w:rPr>
        <w:t>uslovima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plaćanja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osiguranja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, </w:t>
      </w:r>
      <w:proofErr w:type="spellStart"/>
      <w:r>
        <w:rPr>
          <w:rFonts w:ascii="Minion Pro Med" w:hAnsi="Minion Pro Med" w:cs="Arial"/>
          <w:sz w:val="22"/>
          <w:szCs w:val="22"/>
        </w:rPr>
        <w:t>kao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Opštim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uslovima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putovanja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organizatora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putovanja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. </w:t>
      </w:r>
      <w:proofErr w:type="spellStart"/>
      <w:r>
        <w:rPr>
          <w:rFonts w:ascii="Minion Pro Med" w:hAnsi="Minion Pro Med" w:cs="Arial"/>
          <w:sz w:val="22"/>
          <w:szCs w:val="22"/>
        </w:rPr>
        <w:t>Rok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za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prijavu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uglavnom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zavisi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Minion Pro Med" w:hAnsi="Minion Pro Med" w:cs="Arial"/>
          <w:sz w:val="22"/>
          <w:szCs w:val="22"/>
        </w:rPr>
        <w:t>od</w:t>
      </w:r>
      <w:proofErr w:type="spellEnd"/>
      <w:proofErr w:type="gram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popunjenosti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Minion Pro Med" w:hAnsi="Minion Pro Med" w:cs="Arial"/>
          <w:sz w:val="22"/>
          <w:szCs w:val="22"/>
        </w:rPr>
        <w:t>Preporuka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je </w:t>
      </w:r>
      <w:proofErr w:type="spellStart"/>
      <w:r>
        <w:rPr>
          <w:rFonts w:ascii="Minion Pro Med" w:hAnsi="Minion Pro Med" w:cs="Arial"/>
          <w:sz w:val="22"/>
          <w:szCs w:val="22"/>
        </w:rPr>
        <w:t>da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se </w:t>
      </w:r>
      <w:proofErr w:type="spellStart"/>
      <w:r>
        <w:rPr>
          <w:rFonts w:ascii="Minion Pro Med" w:hAnsi="Minion Pro Med" w:cs="Arial"/>
          <w:sz w:val="22"/>
          <w:szCs w:val="22"/>
        </w:rPr>
        <w:t>raspitate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o </w:t>
      </w:r>
      <w:proofErr w:type="spellStart"/>
      <w:r>
        <w:rPr>
          <w:rFonts w:ascii="Minion Pro Med" w:hAnsi="Minion Pro Med" w:cs="Arial"/>
          <w:sz w:val="22"/>
          <w:szCs w:val="22"/>
        </w:rPr>
        <w:t>aranžmanu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minimum 4 – 8 </w:t>
      </w:r>
      <w:proofErr w:type="spellStart"/>
      <w:r>
        <w:rPr>
          <w:rFonts w:ascii="Minion Pro Med" w:hAnsi="Minion Pro Med" w:cs="Arial"/>
          <w:sz w:val="22"/>
          <w:szCs w:val="22"/>
        </w:rPr>
        <w:t>nedelja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unapred</w:t>
      </w:r>
      <w:proofErr w:type="spellEnd"/>
      <w:r>
        <w:rPr>
          <w:rFonts w:ascii="Minion Pro Med" w:hAnsi="Minion Pro Med" w:cs="Arial"/>
          <w:sz w:val="22"/>
          <w:szCs w:val="22"/>
        </w:rPr>
        <w:t>.</w:t>
      </w:r>
      <w:proofErr w:type="gramEnd"/>
    </w:p>
    <w:p w:rsidR="003B714D" w:rsidRDefault="003B714D" w:rsidP="00D130CC">
      <w:pPr>
        <w:pStyle w:val="NormalWeb"/>
        <w:shd w:val="clear" w:color="auto" w:fill="FFFFFF"/>
        <w:spacing w:before="0" w:after="0" w:line="276" w:lineRule="auto"/>
        <w:jc w:val="both"/>
        <w:rPr>
          <w:rFonts w:ascii="Minion Pro Med" w:hAnsi="Minion Pro Med" w:cs="Arial"/>
          <w:sz w:val="22"/>
          <w:szCs w:val="22"/>
        </w:rPr>
      </w:pPr>
      <w:proofErr w:type="spellStart"/>
      <w:proofErr w:type="gramStart"/>
      <w:r>
        <w:rPr>
          <w:rFonts w:ascii="Minion Pro Med" w:hAnsi="Minion Pro Med" w:cs="Arial"/>
          <w:sz w:val="22"/>
          <w:szCs w:val="22"/>
        </w:rPr>
        <w:t>Maloletni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putnici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prilikom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putovanja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moraju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imati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overenu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saglasnost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roditelja</w:t>
      </w:r>
      <w:proofErr w:type="spellEnd"/>
      <w:r>
        <w:rPr>
          <w:rFonts w:ascii="Minion Pro Med" w:hAnsi="Minion Pro Med" w:cs="Arial"/>
          <w:sz w:val="22"/>
          <w:szCs w:val="22"/>
        </w:rPr>
        <w:t>.</w:t>
      </w:r>
      <w:proofErr w:type="gramEnd"/>
    </w:p>
    <w:p w:rsidR="003B714D" w:rsidRDefault="003B714D" w:rsidP="00D130CC">
      <w:pPr>
        <w:pStyle w:val="NormalWeb"/>
        <w:shd w:val="clear" w:color="auto" w:fill="FFFFFF"/>
        <w:spacing w:before="0" w:after="0" w:line="276" w:lineRule="auto"/>
        <w:jc w:val="both"/>
        <w:rPr>
          <w:rFonts w:ascii="Minion Pro Med" w:hAnsi="Minion Pro Med" w:cs="Arial"/>
          <w:sz w:val="22"/>
          <w:szCs w:val="22"/>
        </w:rPr>
      </w:pPr>
      <w:proofErr w:type="spellStart"/>
      <w:proofErr w:type="gramStart"/>
      <w:r>
        <w:rPr>
          <w:rFonts w:ascii="Minion Pro Med" w:hAnsi="Minion Pro Med" w:cs="Arial"/>
          <w:sz w:val="22"/>
          <w:szCs w:val="22"/>
        </w:rPr>
        <w:t>Sva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vremena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u </w:t>
      </w:r>
      <w:proofErr w:type="spellStart"/>
      <w:r>
        <w:rPr>
          <w:rFonts w:ascii="Minion Pro Med" w:hAnsi="Minion Pro Med" w:cs="Arial"/>
          <w:sz w:val="22"/>
          <w:szCs w:val="22"/>
        </w:rPr>
        <w:t>programima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putovanja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su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data </w:t>
      </w:r>
      <w:proofErr w:type="spellStart"/>
      <w:r>
        <w:rPr>
          <w:rFonts w:ascii="Minion Pro Med" w:hAnsi="Minion Pro Med" w:cs="Arial"/>
          <w:sz w:val="22"/>
          <w:szCs w:val="22"/>
        </w:rPr>
        <w:t>po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lokalnom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vremenu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zemlje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u </w:t>
      </w:r>
      <w:proofErr w:type="spellStart"/>
      <w:r>
        <w:rPr>
          <w:rFonts w:ascii="Minion Pro Med" w:hAnsi="Minion Pro Med" w:cs="Arial"/>
          <w:sz w:val="22"/>
          <w:szCs w:val="22"/>
        </w:rPr>
        <w:t>kojoj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se </w:t>
      </w:r>
      <w:proofErr w:type="spellStart"/>
      <w:r>
        <w:rPr>
          <w:rFonts w:ascii="Minion Pro Med" w:hAnsi="Minion Pro Med" w:cs="Arial"/>
          <w:sz w:val="22"/>
          <w:szCs w:val="22"/>
        </w:rPr>
        <w:t>boravi</w:t>
      </w:r>
      <w:proofErr w:type="spellEnd"/>
      <w:r>
        <w:rPr>
          <w:rFonts w:ascii="Minion Pro Med" w:hAnsi="Minion Pro Med" w:cs="Arial"/>
          <w:sz w:val="22"/>
          <w:szCs w:val="22"/>
        </w:rPr>
        <w:t>.</w:t>
      </w:r>
      <w:proofErr w:type="gramEnd"/>
    </w:p>
    <w:p w:rsidR="003B714D" w:rsidRDefault="003B714D" w:rsidP="00D130CC">
      <w:pPr>
        <w:pStyle w:val="NormalWeb"/>
        <w:shd w:val="clear" w:color="auto" w:fill="FFFFFF"/>
        <w:spacing w:before="0" w:after="0" w:line="276" w:lineRule="auto"/>
        <w:jc w:val="both"/>
        <w:rPr>
          <w:rFonts w:ascii="Minion Pro Med" w:hAnsi="Minion Pro Med" w:cs="Arial"/>
          <w:sz w:val="22"/>
          <w:szCs w:val="22"/>
        </w:rPr>
      </w:pPr>
      <w:proofErr w:type="spellStart"/>
      <w:r>
        <w:rPr>
          <w:rFonts w:ascii="Minion Pro Med" w:hAnsi="Minion Pro Med" w:cs="Arial"/>
          <w:sz w:val="22"/>
          <w:szCs w:val="22"/>
        </w:rPr>
        <w:t>Putnici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su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dužni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da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Minion Pro Med" w:hAnsi="Minion Pro Med" w:cs="Arial"/>
          <w:sz w:val="22"/>
          <w:szCs w:val="22"/>
        </w:rPr>
        <w:t>sami</w:t>
      </w:r>
      <w:proofErr w:type="spellEnd"/>
      <w:proofErr w:type="gram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vode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računa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o </w:t>
      </w:r>
      <w:proofErr w:type="spellStart"/>
      <w:r>
        <w:rPr>
          <w:rFonts w:ascii="Minion Pro Med" w:hAnsi="Minion Pro Med" w:cs="Arial"/>
          <w:sz w:val="22"/>
          <w:szCs w:val="22"/>
        </w:rPr>
        <w:t>ispravnosti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putnih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dokumenata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. </w:t>
      </w:r>
      <w:proofErr w:type="spellStart"/>
      <w:r>
        <w:rPr>
          <w:rFonts w:ascii="Minion Pro Med" w:hAnsi="Minion Pro Med" w:cs="Arial"/>
          <w:sz w:val="22"/>
          <w:szCs w:val="22"/>
        </w:rPr>
        <w:t>Putnici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koji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poseduju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inostrani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pasoš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dužni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su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Minion Pro Med" w:hAnsi="Minion Pro Med" w:cs="Arial"/>
          <w:sz w:val="22"/>
          <w:szCs w:val="22"/>
        </w:rPr>
        <w:t>sami</w:t>
      </w:r>
      <w:proofErr w:type="spellEnd"/>
      <w:proofErr w:type="gram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da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se </w:t>
      </w:r>
      <w:proofErr w:type="spellStart"/>
      <w:r>
        <w:rPr>
          <w:rFonts w:ascii="Minion Pro Med" w:hAnsi="Minion Pro Med" w:cs="Arial"/>
          <w:sz w:val="22"/>
          <w:szCs w:val="22"/>
        </w:rPr>
        <w:t>informišu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kod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nadležnog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konzulata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o </w:t>
      </w:r>
      <w:proofErr w:type="spellStart"/>
      <w:r>
        <w:rPr>
          <w:rFonts w:ascii="Minion Pro Med" w:hAnsi="Minion Pro Med" w:cs="Arial"/>
          <w:sz w:val="22"/>
          <w:szCs w:val="22"/>
        </w:rPr>
        <w:t>uslovima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koji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važe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za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odredišnu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ili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tranzitnu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zemlju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(</w:t>
      </w:r>
      <w:proofErr w:type="spellStart"/>
      <w:r>
        <w:rPr>
          <w:rFonts w:ascii="Minion Pro Med" w:hAnsi="Minion Pro Med" w:cs="Arial"/>
          <w:sz w:val="22"/>
          <w:szCs w:val="22"/>
        </w:rPr>
        <w:t>vizni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, </w:t>
      </w:r>
      <w:proofErr w:type="spellStart"/>
      <w:r>
        <w:rPr>
          <w:rFonts w:ascii="Minion Pro Med" w:hAnsi="Minion Pro Med" w:cs="Arial"/>
          <w:sz w:val="22"/>
          <w:szCs w:val="22"/>
        </w:rPr>
        <w:t>carinski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, </w:t>
      </w:r>
      <w:proofErr w:type="spellStart"/>
      <w:r>
        <w:rPr>
          <w:rFonts w:ascii="Minion Pro Med" w:hAnsi="Minion Pro Med" w:cs="Arial"/>
          <w:sz w:val="22"/>
          <w:szCs w:val="22"/>
        </w:rPr>
        <w:t>zdravstveni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dr.) </w:t>
      </w:r>
      <w:proofErr w:type="spellStart"/>
      <w:r>
        <w:rPr>
          <w:rFonts w:ascii="Minion Pro Med" w:hAnsi="Minion Pro Med" w:cs="Arial"/>
          <w:sz w:val="22"/>
          <w:szCs w:val="22"/>
        </w:rPr>
        <w:t>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da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sami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blagovremeno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uredno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obezbede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potrebne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uslove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isprave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unije</w:t>
      </w:r>
      <w:proofErr w:type="spellEnd"/>
    </w:p>
    <w:p w:rsidR="003B714D" w:rsidRDefault="003B714D" w:rsidP="00D130CC">
      <w:pPr>
        <w:pStyle w:val="NormalWeb"/>
        <w:shd w:val="clear" w:color="auto" w:fill="FFFFFF"/>
        <w:spacing w:before="0" w:after="0" w:line="276" w:lineRule="auto"/>
        <w:jc w:val="both"/>
        <w:rPr>
          <w:rFonts w:ascii="Minion Pro Med" w:hAnsi="Minion Pro Med" w:cs="Arial"/>
          <w:sz w:val="22"/>
          <w:szCs w:val="22"/>
        </w:rPr>
      </w:pPr>
      <w:proofErr w:type="spellStart"/>
      <w:r>
        <w:rPr>
          <w:rFonts w:ascii="Minion Pro Med" w:hAnsi="Minion Pro Med" w:cs="Arial"/>
          <w:sz w:val="22"/>
          <w:szCs w:val="22"/>
        </w:rPr>
        <w:t>Ukoliko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avio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prevoz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podrazumeva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presedanje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Minion Pro Med" w:hAnsi="Minion Pro Med" w:cs="Arial"/>
          <w:sz w:val="22"/>
          <w:szCs w:val="22"/>
        </w:rPr>
        <w:t>na</w:t>
      </w:r>
      <w:proofErr w:type="spellEnd"/>
      <w:proofErr w:type="gram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drugi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let </w:t>
      </w:r>
      <w:proofErr w:type="spellStart"/>
      <w:r>
        <w:rPr>
          <w:rFonts w:ascii="Minion Pro Med" w:hAnsi="Minion Pro Med" w:cs="Arial"/>
          <w:sz w:val="22"/>
          <w:szCs w:val="22"/>
        </w:rPr>
        <w:t>na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tranzitnom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aerodromu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, to se </w:t>
      </w:r>
      <w:proofErr w:type="spellStart"/>
      <w:r>
        <w:rPr>
          <w:rFonts w:ascii="Minion Pro Med" w:hAnsi="Minion Pro Med" w:cs="Arial"/>
          <w:sz w:val="22"/>
          <w:szCs w:val="22"/>
        </w:rPr>
        <w:t>radi</w:t>
      </w:r>
      <w:proofErr w:type="spellEnd"/>
      <w:r>
        <w:rPr>
          <w:rFonts w:ascii="Minion Pro Med" w:hAnsi="Minion Pro Med" w:cs="Arial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z w:val="22"/>
          <w:szCs w:val="22"/>
        </w:rPr>
        <w:t>individualno</w:t>
      </w:r>
      <w:proofErr w:type="spellEnd"/>
      <w:r>
        <w:rPr>
          <w:rFonts w:ascii="Minion Pro Med" w:hAnsi="Minion Pro Med" w:cs="Arial"/>
          <w:sz w:val="22"/>
          <w:szCs w:val="22"/>
        </w:rPr>
        <w:t>.</w:t>
      </w:r>
    </w:p>
    <w:p w:rsidR="00D130CC" w:rsidRDefault="003B714D" w:rsidP="00D130CC">
      <w:pPr>
        <w:pStyle w:val="ListParagraph"/>
        <w:spacing w:line="276" w:lineRule="auto"/>
        <w:ind w:left="0"/>
        <w:jc w:val="both"/>
        <w:rPr>
          <w:rFonts w:ascii="Minion Pro Med" w:eastAsia="TT15Ct00" w:hAnsi="Minion Pro Med" w:cs="Arial"/>
          <w:spacing w:val="-4"/>
          <w:sz w:val="22"/>
          <w:szCs w:val="22"/>
        </w:rPr>
      </w:pP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Putnicima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koji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poseduju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biometrijski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pasoš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Republike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Srbije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nije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potrebna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ulazna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viza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za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zemlje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Evropske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unije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, </w:t>
      </w:r>
      <w:proofErr w:type="spellStart"/>
      <w:proofErr w:type="gramStart"/>
      <w:r>
        <w:rPr>
          <w:rFonts w:ascii="Minion Pro Med" w:eastAsia="TT15Ct00" w:hAnsi="Minion Pro Med" w:cs="Arial"/>
          <w:spacing w:val="-4"/>
          <w:sz w:val="22"/>
          <w:szCs w:val="22"/>
        </w:rPr>
        <w:t>ali</w:t>
      </w:r>
      <w:proofErr w:type="spellEnd"/>
      <w:proofErr w:type="gram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je </w:t>
      </w:r>
    </w:p>
    <w:p w:rsidR="00D130CC" w:rsidRDefault="00D130CC" w:rsidP="00D130CC">
      <w:pPr>
        <w:pStyle w:val="ListParagraph"/>
        <w:spacing w:line="276" w:lineRule="auto"/>
        <w:ind w:left="0"/>
        <w:jc w:val="both"/>
        <w:rPr>
          <w:rFonts w:ascii="Minion Pro Med" w:eastAsia="TT15Ct00" w:hAnsi="Minion Pro Med" w:cs="Arial"/>
          <w:spacing w:val="-4"/>
          <w:sz w:val="22"/>
          <w:szCs w:val="22"/>
        </w:rPr>
      </w:pPr>
    </w:p>
    <w:p w:rsidR="00D130CC" w:rsidRDefault="00D130CC" w:rsidP="00D130CC">
      <w:pPr>
        <w:pStyle w:val="ListParagraph"/>
        <w:spacing w:line="276" w:lineRule="auto"/>
        <w:ind w:left="0"/>
        <w:jc w:val="both"/>
        <w:rPr>
          <w:rFonts w:ascii="Minion Pro Med" w:eastAsia="TT15Ct00" w:hAnsi="Minion Pro Med" w:cs="Arial"/>
          <w:spacing w:val="-4"/>
          <w:sz w:val="22"/>
          <w:szCs w:val="22"/>
        </w:rPr>
      </w:pPr>
    </w:p>
    <w:p w:rsidR="003B714D" w:rsidRDefault="003B714D" w:rsidP="00D130CC">
      <w:pPr>
        <w:pStyle w:val="ListParagraph"/>
        <w:spacing w:line="276" w:lineRule="auto"/>
        <w:ind w:left="0"/>
        <w:jc w:val="both"/>
        <w:rPr>
          <w:rFonts w:ascii="Minion Pro Med" w:eastAsia="TT15Ct00" w:hAnsi="Minion Pro Med" w:cs="Arial"/>
          <w:spacing w:val="-4"/>
          <w:sz w:val="22"/>
          <w:szCs w:val="22"/>
        </w:rPr>
      </w:pPr>
      <w:proofErr w:type="spellStart"/>
      <w:proofErr w:type="gramStart"/>
      <w:r>
        <w:rPr>
          <w:rFonts w:ascii="Minion Pro Med" w:eastAsia="TT15Ct00" w:hAnsi="Minion Pro Med" w:cs="Arial"/>
          <w:spacing w:val="-4"/>
          <w:sz w:val="22"/>
          <w:szCs w:val="22"/>
        </w:rPr>
        <w:t>preporučljivo</w:t>
      </w:r>
      <w:proofErr w:type="spellEnd"/>
      <w:proofErr w:type="gram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da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se o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uslovima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za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ulazak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u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ove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zemlje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informišu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putem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sajta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r>
        <w:rPr>
          <w:rFonts w:ascii="Minion Pro Med" w:eastAsia="TT15Ct00" w:hAnsi="Minion Pro Med" w:cs="Arial"/>
          <w:b/>
          <w:spacing w:val="-4"/>
          <w:sz w:val="22"/>
          <w:szCs w:val="22"/>
        </w:rPr>
        <w:t>www.europa.rs.</w:t>
      </w:r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</w:p>
    <w:p w:rsidR="003B714D" w:rsidRDefault="003B714D" w:rsidP="00D130CC">
      <w:pPr>
        <w:pStyle w:val="ListParagraph"/>
        <w:spacing w:line="276" w:lineRule="auto"/>
        <w:ind w:left="0"/>
        <w:jc w:val="both"/>
        <w:rPr>
          <w:rFonts w:ascii="Minion Pro Med" w:hAnsi="Minion Pro Med" w:cs="Arial"/>
          <w:spacing w:val="-4"/>
          <w:sz w:val="22"/>
          <w:szCs w:val="22"/>
        </w:rPr>
      </w:pPr>
      <w:r>
        <w:rPr>
          <w:rFonts w:ascii="Minion Pro Med" w:hAnsi="Minion Pro Med" w:cs="Arial"/>
          <w:spacing w:val="-4"/>
          <w:sz w:val="22"/>
          <w:szCs w:val="22"/>
        </w:rPr>
        <w:t xml:space="preserve">U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slučaju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promena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proofErr w:type="gramStart"/>
      <w:r>
        <w:rPr>
          <w:rFonts w:ascii="Minion Pro Med" w:hAnsi="Minion Pro Med" w:cs="Arial"/>
          <w:spacing w:val="-4"/>
          <w:sz w:val="22"/>
          <w:szCs w:val="22"/>
        </w:rPr>
        <w:t>na</w:t>
      </w:r>
      <w:proofErr w:type="spellEnd"/>
      <w:proofErr w:type="gram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monetarnom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tržištu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ili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tržištu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roba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i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usluga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ili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zbog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nedovoljnog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broja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prijavljenih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putnika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,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organizator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putovanja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zadržava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pravo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korekcije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cena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,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izmene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programa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putovanja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ili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otkaza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putovanja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najkasnije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5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dana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pre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početka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putovanja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. </w:t>
      </w:r>
    </w:p>
    <w:p w:rsidR="003B714D" w:rsidRDefault="003B714D" w:rsidP="00D130CC">
      <w:pPr>
        <w:pStyle w:val="ListParagraph"/>
        <w:spacing w:line="276" w:lineRule="auto"/>
        <w:ind w:left="0"/>
        <w:jc w:val="both"/>
        <w:rPr>
          <w:rFonts w:ascii="Minion Pro Med" w:hAnsi="Minion Pro Med" w:cs="Arial"/>
          <w:spacing w:val="-4"/>
          <w:sz w:val="22"/>
          <w:szCs w:val="22"/>
        </w:rPr>
      </w:pPr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Love </w:t>
      </w:r>
      <w:proofErr w:type="gramStart"/>
      <w:r>
        <w:rPr>
          <w:rFonts w:ascii="Minion Pro Med" w:eastAsia="TT15Ct00" w:hAnsi="Minion Pro Med" w:cs="Arial"/>
          <w:spacing w:val="-4"/>
          <w:sz w:val="22"/>
          <w:szCs w:val="22"/>
        </w:rPr>
        <w:t>2  Travel</w:t>
      </w:r>
      <w:proofErr w:type="gram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ne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snosi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odgovornost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u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slučaju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da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pogranične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vlasti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spreče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izlazak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putnika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iz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zemlje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ili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im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onemoguće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ulazak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na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teritoriju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zemalja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Evropske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unije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,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zemalja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u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tranzitu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ili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u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zemalje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van EU,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zbog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neispravnih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dokumenata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,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učinjenog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prekršaja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ili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nepoštovanja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viznih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ili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carinskih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eastAsia="TT15Ct00" w:hAnsi="Minion Pro Med" w:cs="Arial"/>
          <w:spacing w:val="-4"/>
          <w:sz w:val="22"/>
          <w:szCs w:val="22"/>
        </w:rPr>
        <w:t>propisa</w:t>
      </w:r>
      <w:proofErr w:type="spellEnd"/>
      <w:r>
        <w:rPr>
          <w:rFonts w:ascii="Minion Pro Med" w:eastAsia="TT15Ct00" w:hAnsi="Minion Pro Med" w:cs="Arial"/>
          <w:spacing w:val="-4"/>
          <w:sz w:val="22"/>
          <w:szCs w:val="22"/>
        </w:rPr>
        <w:t>.</w:t>
      </w:r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</w:p>
    <w:p w:rsidR="003B714D" w:rsidRDefault="003B714D" w:rsidP="00D130CC">
      <w:pPr>
        <w:pStyle w:val="ListParagraph"/>
        <w:spacing w:line="276" w:lineRule="auto"/>
        <w:ind w:left="0"/>
        <w:jc w:val="both"/>
        <w:rPr>
          <w:rFonts w:ascii="Minion Pro Med" w:hAnsi="Minion Pro Med" w:cs="Arial"/>
          <w:spacing w:val="-4"/>
          <w:sz w:val="22"/>
          <w:szCs w:val="22"/>
        </w:rPr>
      </w:pPr>
      <w:r>
        <w:rPr>
          <w:rFonts w:ascii="Minion Pro Med" w:hAnsi="Minion Pro Med" w:cs="Arial"/>
          <w:spacing w:val="-4"/>
          <w:sz w:val="22"/>
          <w:szCs w:val="22"/>
        </w:rPr>
        <w:t xml:space="preserve">Mole se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putnici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da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se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brižljivo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staraju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o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svojim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putnim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ispravama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,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dokumentima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,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novcu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,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vrednim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stvarima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i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prtljagu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; </w:t>
      </w:r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Love </w:t>
      </w:r>
      <w:proofErr w:type="gramStart"/>
      <w:r>
        <w:rPr>
          <w:rFonts w:ascii="Minion Pro Med" w:eastAsia="TT15Ct00" w:hAnsi="Minion Pro Med" w:cs="Arial"/>
          <w:spacing w:val="-4"/>
          <w:sz w:val="22"/>
          <w:szCs w:val="22"/>
        </w:rPr>
        <w:t>2  Travel</w:t>
      </w:r>
      <w:proofErr w:type="gramEnd"/>
      <w:r>
        <w:rPr>
          <w:rFonts w:ascii="Minion Pro Med" w:eastAsia="TT15Ct00" w:hAnsi="Minion Pro Med" w:cs="Arial"/>
          <w:spacing w:val="-4"/>
          <w:sz w:val="22"/>
          <w:szCs w:val="22"/>
        </w:rPr>
        <w:t xml:space="preserve"> </w:t>
      </w:r>
      <w:r>
        <w:rPr>
          <w:rFonts w:ascii="Minion Pro Med" w:hAnsi="Minion Pro Med" w:cs="Arial"/>
          <w:spacing w:val="-4"/>
          <w:sz w:val="22"/>
          <w:szCs w:val="22"/>
        </w:rPr>
        <w:t xml:space="preserve">ne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snosi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odgovornost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za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njihov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eventualni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gubitak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,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krađu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ili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nestanak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iz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bilo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kog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razloga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,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tokom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čitavog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trajanja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Minion Pro Med" w:hAnsi="Minion Pro Med" w:cs="Arial"/>
          <w:spacing w:val="-4"/>
          <w:sz w:val="22"/>
          <w:szCs w:val="22"/>
        </w:rPr>
        <w:t>putovanja</w:t>
      </w:r>
      <w:proofErr w:type="spellEnd"/>
      <w:r>
        <w:rPr>
          <w:rFonts w:ascii="Minion Pro Med" w:hAnsi="Minion Pro Med" w:cs="Arial"/>
          <w:spacing w:val="-4"/>
          <w:sz w:val="22"/>
          <w:szCs w:val="22"/>
        </w:rPr>
        <w:t xml:space="preserve"> .</w:t>
      </w:r>
    </w:p>
    <w:p w:rsidR="003B714D" w:rsidRDefault="003B714D" w:rsidP="00D130CC">
      <w:pPr>
        <w:autoSpaceDE w:val="0"/>
        <w:autoSpaceDN w:val="0"/>
        <w:adjustRightInd w:val="0"/>
        <w:jc w:val="both"/>
        <w:rPr>
          <w:rFonts w:ascii="Minion Pro Med" w:hAnsi="Minion Pro Med" w:cs="Arial"/>
          <w:sz w:val="8"/>
          <w:szCs w:val="8"/>
          <w:lang w:val="sv-SE"/>
        </w:rPr>
      </w:pPr>
    </w:p>
    <w:p w:rsidR="003B714D" w:rsidRPr="00C22073" w:rsidRDefault="003B714D" w:rsidP="00D130CC">
      <w:pPr>
        <w:autoSpaceDE w:val="0"/>
        <w:autoSpaceDN w:val="0"/>
        <w:adjustRightInd w:val="0"/>
        <w:jc w:val="both"/>
        <w:rPr>
          <w:rFonts w:ascii="Minion Pro Med" w:hAnsi="Minion Pro Med" w:cs="Arial"/>
          <w:spacing w:val="-4"/>
        </w:rPr>
      </w:pPr>
      <w:proofErr w:type="spellStart"/>
      <w:r>
        <w:rPr>
          <w:rFonts w:ascii="MinionPro-Medium" w:hAnsi="MinionPro-Medium" w:cs="MinionPro-Medium"/>
        </w:rPr>
        <w:t>Prema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Zakonu</w:t>
      </w:r>
      <w:proofErr w:type="spellEnd"/>
      <w:r>
        <w:rPr>
          <w:rFonts w:ascii="MinionPro-Medium" w:hAnsi="MinionPro-Medium" w:cs="MinionPro-Medium"/>
        </w:rPr>
        <w:t xml:space="preserve"> o </w:t>
      </w:r>
      <w:proofErr w:type="spellStart"/>
      <w:r>
        <w:rPr>
          <w:rFonts w:ascii="MinionPro-Medium" w:hAnsi="MinionPro-Medium" w:cs="MinionPro-Medium"/>
        </w:rPr>
        <w:t>turizmu</w:t>
      </w:r>
      <w:proofErr w:type="spellEnd"/>
      <w:r>
        <w:rPr>
          <w:rFonts w:ascii="MinionPro-Medium" w:hAnsi="MinionPro-Medium" w:cs="MinionPro-Medium"/>
        </w:rPr>
        <w:t xml:space="preserve"> Love 2 Travel </w:t>
      </w:r>
      <w:proofErr w:type="spellStart"/>
      <w:r>
        <w:rPr>
          <w:rFonts w:ascii="MinionPro-Medium" w:hAnsi="MinionPro-Medium" w:cs="MinionPro-Medium"/>
        </w:rPr>
        <w:t>ima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garanciju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putovanja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i</w:t>
      </w:r>
      <w:proofErr w:type="spellEnd"/>
      <w:r>
        <w:rPr>
          <w:rFonts w:ascii="MinionPro-Medium" w:hAnsi="MinionPro-Medium" w:cs="MinionPro-Medium"/>
        </w:rPr>
        <w:t xml:space="preserve"> to: </w:t>
      </w:r>
      <w:proofErr w:type="spellStart"/>
      <w:r>
        <w:rPr>
          <w:rFonts w:ascii="MinionPro-Medium" w:hAnsi="MinionPro-Medium" w:cs="MinionPro-Medium"/>
        </w:rPr>
        <w:t>Polisa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osiguranja</w:t>
      </w:r>
      <w:proofErr w:type="spellEnd"/>
      <w:r>
        <w:rPr>
          <w:rFonts w:ascii="MinionPro-Medium" w:hAnsi="MinionPro-Medium" w:cs="MinionPro-Medium"/>
        </w:rPr>
        <w:t xml:space="preserve"> br.</w:t>
      </w:r>
      <w:r>
        <w:rPr>
          <w:b/>
        </w:rPr>
        <w:t xml:space="preserve"> </w:t>
      </w:r>
      <w:r>
        <w:rPr>
          <w:rFonts w:ascii="Minion Pro Med" w:hAnsi="Minion Pro Med"/>
          <w:b/>
        </w:rPr>
        <w:t>30000001105</w:t>
      </w:r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koja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važi</w:t>
      </w:r>
      <w:proofErr w:type="spellEnd"/>
      <w:r>
        <w:rPr>
          <w:rFonts w:ascii="MinionPro-Medium" w:hAnsi="MinionPro-Medium" w:cs="MinionPro-Medium"/>
        </w:rPr>
        <w:t xml:space="preserve"> do </w:t>
      </w:r>
      <w:proofErr w:type="gramStart"/>
      <w:r>
        <w:rPr>
          <w:rFonts w:ascii="MinionPro-Medium" w:hAnsi="MinionPro-Medium" w:cs="MinionPro-Medium"/>
        </w:rPr>
        <w:t>19.01.2018 .</w:t>
      </w:r>
      <w:proofErr w:type="gram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god.osiguravajuće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kompanije</w:t>
      </w:r>
      <w:proofErr w:type="spellEnd"/>
      <w:r>
        <w:rPr>
          <w:rFonts w:ascii="MinionPro-Medium" w:hAnsi="MinionPro-Medium" w:cs="MinionPro-Medium"/>
        </w:rPr>
        <w:t xml:space="preserve"> „</w:t>
      </w:r>
      <w:proofErr w:type="spellStart"/>
      <w:r>
        <w:rPr>
          <w:rFonts w:ascii="MinionPro-Medium" w:hAnsi="MinionPro-Medium" w:cs="MinionPro-Medium"/>
        </w:rPr>
        <w:t>Milenijum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osiguranje</w:t>
      </w:r>
      <w:proofErr w:type="spellEnd"/>
      <w:r>
        <w:rPr>
          <w:rFonts w:ascii="MinionPro-Medium" w:hAnsi="MinionPro-Medium" w:cs="MinionPro-Medium"/>
        </w:rPr>
        <w:t xml:space="preserve">” </w:t>
      </w:r>
      <w:proofErr w:type="spellStart"/>
      <w:r>
        <w:rPr>
          <w:rFonts w:ascii="MinionPro-Medium" w:hAnsi="MinionPro-Medium" w:cs="MinionPro-Medium"/>
        </w:rPr>
        <w:t>d.o.o</w:t>
      </w:r>
      <w:proofErr w:type="spellEnd"/>
      <w:r>
        <w:rPr>
          <w:rFonts w:ascii="MinionPro-Medium" w:hAnsi="MinionPro-Medium" w:cs="MinionPro-Medium"/>
        </w:rPr>
        <w:t xml:space="preserve">. </w:t>
      </w:r>
      <w:proofErr w:type="spellStart"/>
      <w:r>
        <w:rPr>
          <w:rFonts w:ascii="MinionPro-Medium" w:hAnsi="MinionPro-Medium" w:cs="MinionPro-Medium"/>
        </w:rPr>
        <w:t>Osiguranjem</w:t>
      </w:r>
      <w:proofErr w:type="spellEnd"/>
      <w:r>
        <w:rPr>
          <w:rFonts w:ascii="MinionPro-Medium" w:hAnsi="MinionPro-Medium" w:cs="MinionPro-Medium"/>
        </w:rPr>
        <w:t xml:space="preserve"> se </w:t>
      </w:r>
      <w:proofErr w:type="spellStart"/>
      <w:r>
        <w:rPr>
          <w:rFonts w:ascii="MinionPro-Medium" w:hAnsi="MinionPro-Medium" w:cs="MinionPro-Medium"/>
        </w:rPr>
        <w:t>obezbeđuju</w:t>
      </w:r>
      <w:proofErr w:type="spellEnd"/>
      <w:r>
        <w:rPr>
          <w:rFonts w:ascii="MinionPro-Medium" w:hAnsi="MinionPro-Medium" w:cs="MinionPro-Medium"/>
        </w:rPr>
        <w:t xml:space="preserve">: A - U </w:t>
      </w:r>
      <w:proofErr w:type="spellStart"/>
      <w:r>
        <w:rPr>
          <w:rFonts w:ascii="MinionPro-Medium" w:hAnsi="MinionPro-Medium" w:cs="MinionPro-Medium"/>
        </w:rPr>
        <w:t>slučaju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insolventnosti</w:t>
      </w:r>
      <w:proofErr w:type="spellEnd"/>
      <w:r>
        <w:rPr>
          <w:rFonts w:ascii="MinionPro-Medium" w:hAnsi="MinionPro-Medium" w:cs="MinionPro-Medium"/>
        </w:rPr>
        <w:t xml:space="preserve">: - </w:t>
      </w:r>
      <w:proofErr w:type="spellStart"/>
      <w:r>
        <w:rPr>
          <w:rFonts w:ascii="MinionPro-Medium" w:hAnsi="MinionPro-Medium" w:cs="MinionPro-Medium"/>
        </w:rPr>
        <w:t>troškovi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nužnog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smeštaja</w:t>
      </w:r>
      <w:proofErr w:type="spellEnd"/>
      <w:r>
        <w:rPr>
          <w:rFonts w:ascii="MinionPro-Medium" w:hAnsi="MinionPro-Medium" w:cs="MinionPro-Medium"/>
        </w:rPr>
        <w:t xml:space="preserve">, </w:t>
      </w:r>
      <w:proofErr w:type="spellStart"/>
      <w:r>
        <w:rPr>
          <w:rFonts w:ascii="MinionPro-Medium" w:hAnsi="MinionPro-Medium" w:cs="MinionPro-Medium"/>
        </w:rPr>
        <w:t>ishrane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i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povratka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putnika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sa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putovanja</w:t>
      </w:r>
      <w:proofErr w:type="spellEnd"/>
      <w:r>
        <w:rPr>
          <w:rFonts w:ascii="MinionPro-Medium" w:hAnsi="MinionPro-Medium" w:cs="MinionPro-Medium"/>
        </w:rPr>
        <w:t xml:space="preserve"> u </w:t>
      </w:r>
      <w:proofErr w:type="spellStart"/>
      <w:r>
        <w:rPr>
          <w:rFonts w:ascii="MinionPro-Medium" w:hAnsi="MinionPro-Medium" w:cs="MinionPro-Medium"/>
        </w:rPr>
        <w:t>zemlji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i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inostranstvu</w:t>
      </w:r>
      <w:proofErr w:type="spellEnd"/>
      <w:r>
        <w:rPr>
          <w:rFonts w:ascii="MinionPro-Medium" w:hAnsi="MinionPro-Medium" w:cs="MinionPro-Medium"/>
        </w:rPr>
        <w:t xml:space="preserve">, u </w:t>
      </w:r>
      <w:proofErr w:type="spellStart"/>
      <w:r>
        <w:rPr>
          <w:rFonts w:ascii="MinionPro-Medium" w:hAnsi="MinionPro-Medium" w:cs="MinionPro-Medium"/>
        </w:rPr>
        <w:t>mesto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polaska</w:t>
      </w:r>
      <w:proofErr w:type="spellEnd"/>
      <w:r>
        <w:rPr>
          <w:rFonts w:ascii="MinionPro-Medium" w:hAnsi="MinionPro-Medium" w:cs="MinionPro-Medium"/>
        </w:rPr>
        <w:t xml:space="preserve">; - </w:t>
      </w:r>
      <w:proofErr w:type="spellStart"/>
      <w:r>
        <w:rPr>
          <w:rFonts w:ascii="MinionPro-Medium" w:hAnsi="MinionPro-Medium" w:cs="MinionPro-Medium"/>
        </w:rPr>
        <w:t>potraživanja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uplaćenih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sredstava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putnika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po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osnovu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ugovora</w:t>
      </w:r>
      <w:proofErr w:type="spellEnd"/>
      <w:r>
        <w:rPr>
          <w:rFonts w:ascii="MinionPro-Medium" w:hAnsi="MinionPro-Medium" w:cs="MinionPro-Medium"/>
        </w:rPr>
        <w:t xml:space="preserve"> o </w:t>
      </w:r>
      <w:proofErr w:type="spellStart"/>
      <w:r>
        <w:rPr>
          <w:rFonts w:ascii="MinionPro-Medium" w:hAnsi="MinionPro-Medium" w:cs="MinionPro-Medium"/>
        </w:rPr>
        <w:t>turističkom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putovanju</w:t>
      </w:r>
      <w:proofErr w:type="spellEnd"/>
      <w:r>
        <w:rPr>
          <w:rFonts w:ascii="MinionPro-Medium" w:hAnsi="MinionPro-Medium" w:cs="MinionPro-Medium"/>
        </w:rPr>
        <w:t xml:space="preserve">, </w:t>
      </w:r>
      <w:proofErr w:type="spellStart"/>
      <w:r>
        <w:rPr>
          <w:rFonts w:ascii="MinionPro-Medium" w:hAnsi="MinionPro-Medium" w:cs="MinionPro-Medium"/>
        </w:rPr>
        <w:t>koje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organizator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putovanja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nije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realizovao</w:t>
      </w:r>
      <w:proofErr w:type="spellEnd"/>
      <w:r>
        <w:rPr>
          <w:rFonts w:ascii="MinionPro-Medium" w:hAnsi="MinionPro-Medium" w:cs="MinionPro-Medium"/>
        </w:rPr>
        <w:t xml:space="preserve">: - </w:t>
      </w:r>
      <w:proofErr w:type="spellStart"/>
      <w:r>
        <w:rPr>
          <w:rFonts w:ascii="MinionPro-Medium" w:hAnsi="MinionPro-Medium" w:cs="MinionPro-Medium"/>
        </w:rPr>
        <w:t>potraživanja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uplaćenih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sredstava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putnika</w:t>
      </w:r>
      <w:proofErr w:type="spellEnd"/>
      <w:r>
        <w:rPr>
          <w:rFonts w:ascii="MinionPro-Medium" w:hAnsi="MinionPro-Medium" w:cs="MinionPro-Medium"/>
        </w:rPr>
        <w:t xml:space="preserve">, u </w:t>
      </w:r>
      <w:proofErr w:type="spellStart"/>
      <w:r>
        <w:rPr>
          <w:rFonts w:ascii="MinionPro-Medium" w:hAnsi="MinionPro-Medium" w:cs="MinionPro-Medium"/>
        </w:rPr>
        <w:t>slučaju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otkaza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putovanja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od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strane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putnika</w:t>
      </w:r>
      <w:proofErr w:type="spellEnd"/>
      <w:r>
        <w:rPr>
          <w:rFonts w:ascii="MinionPro-Medium" w:hAnsi="MinionPro-Medium" w:cs="MinionPro-Medium"/>
        </w:rPr>
        <w:t xml:space="preserve">, u </w:t>
      </w:r>
      <w:proofErr w:type="spellStart"/>
      <w:r>
        <w:rPr>
          <w:rFonts w:ascii="MinionPro-Medium" w:hAnsi="MinionPro-Medium" w:cs="MinionPro-Medium"/>
        </w:rPr>
        <w:t>skladu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sa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opštim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uslovima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putovanja</w:t>
      </w:r>
      <w:proofErr w:type="spellEnd"/>
      <w:r>
        <w:rPr>
          <w:rFonts w:ascii="MinionPro-Medium" w:hAnsi="MinionPro-Medium" w:cs="MinionPro-Medium"/>
        </w:rPr>
        <w:t xml:space="preserve">; - </w:t>
      </w:r>
      <w:proofErr w:type="spellStart"/>
      <w:r>
        <w:rPr>
          <w:rFonts w:ascii="MinionPro-Medium" w:hAnsi="MinionPro-Medium" w:cs="MinionPro-Medium"/>
        </w:rPr>
        <w:t>potraživanja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razlike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između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ugovorene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cene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putovanja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i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cene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putovanja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snižene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srazmerno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neizvršenju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ili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nepotpunom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izvršenju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usluga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usluga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obuhvaćenih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programom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putovanja</w:t>
      </w:r>
      <w:proofErr w:type="spellEnd"/>
      <w:r>
        <w:rPr>
          <w:rFonts w:ascii="MinionPro-Medium" w:hAnsi="MinionPro-Medium" w:cs="MinionPro-Medium"/>
        </w:rPr>
        <w:t xml:space="preserve">. B - U </w:t>
      </w:r>
      <w:proofErr w:type="spellStart"/>
      <w:r>
        <w:rPr>
          <w:rFonts w:ascii="MinionPro-Medium" w:hAnsi="MinionPro-Medium" w:cs="MinionPro-Medium"/>
        </w:rPr>
        <w:t>slučaju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štete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nanete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putniku</w:t>
      </w:r>
      <w:proofErr w:type="spellEnd"/>
      <w:r>
        <w:rPr>
          <w:rFonts w:ascii="MinionPro-Medium" w:hAnsi="MinionPro-Medium" w:cs="MinionPro-Medium"/>
        </w:rPr>
        <w:t xml:space="preserve">: - </w:t>
      </w:r>
      <w:proofErr w:type="spellStart"/>
      <w:r>
        <w:rPr>
          <w:rFonts w:ascii="MinionPro-Medium" w:hAnsi="MinionPro-Medium" w:cs="MinionPro-Medium"/>
        </w:rPr>
        <w:t>potraživanja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uplaćenih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sredstava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putnika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po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osnovu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ugovora</w:t>
      </w:r>
      <w:proofErr w:type="spellEnd"/>
      <w:r>
        <w:rPr>
          <w:rFonts w:ascii="MinionPro-Medium" w:hAnsi="MinionPro-Medium" w:cs="MinionPro-Medium"/>
        </w:rPr>
        <w:t xml:space="preserve"> o </w:t>
      </w:r>
      <w:proofErr w:type="spellStart"/>
      <w:r>
        <w:rPr>
          <w:rFonts w:ascii="MinionPro-Medium" w:hAnsi="MinionPro-Medium" w:cs="MinionPro-Medium"/>
        </w:rPr>
        <w:t>turističkom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putovanju</w:t>
      </w:r>
      <w:proofErr w:type="spellEnd"/>
      <w:r>
        <w:rPr>
          <w:rFonts w:ascii="MinionPro-Medium" w:hAnsi="MinionPro-Medium" w:cs="MinionPro-Medium"/>
        </w:rPr>
        <w:t xml:space="preserve">, </w:t>
      </w:r>
      <w:proofErr w:type="spellStart"/>
      <w:r>
        <w:rPr>
          <w:rFonts w:ascii="MinionPro-Medium" w:hAnsi="MinionPro-Medium" w:cs="MinionPro-Medium"/>
        </w:rPr>
        <w:t>koje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osiguranik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nije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realizovao</w:t>
      </w:r>
      <w:proofErr w:type="spellEnd"/>
      <w:r>
        <w:rPr>
          <w:rFonts w:ascii="MinionPro-Medium" w:hAnsi="MinionPro-Medium" w:cs="MinionPro-Medium"/>
        </w:rPr>
        <w:t xml:space="preserve">; - </w:t>
      </w:r>
      <w:proofErr w:type="spellStart"/>
      <w:r>
        <w:rPr>
          <w:rFonts w:ascii="MinionPro-Medium" w:hAnsi="MinionPro-Medium" w:cs="MinionPro-Medium"/>
        </w:rPr>
        <w:t>potraživanja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razlike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između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ugovorene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cene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putovanja</w:t>
      </w:r>
      <w:proofErr w:type="spellEnd"/>
      <w:r>
        <w:rPr>
          <w:rFonts w:ascii="MinionPro-Medium" w:hAnsi="MinionPro-Medium" w:cs="MinionPro-Medium"/>
        </w:rPr>
        <w:t xml:space="preserve">. </w:t>
      </w:r>
      <w:proofErr w:type="spellStart"/>
      <w:proofErr w:type="gramStart"/>
      <w:r>
        <w:rPr>
          <w:rFonts w:ascii="MinionPro-Medium" w:hAnsi="MinionPro-Medium" w:cs="MinionPro-Medium"/>
        </w:rPr>
        <w:t>Potpisivanjem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Ugovora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Putnik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potvrdjuje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da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su</w:t>
      </w:r>
      <w:proofErr w:type="spellEnd"/>
      <w:r>
        <w:rPr>
          <w:rFonts w:ascii="MinionPro-Medium" w:hAnsi="MinionPro-Medium" w:cs="MinionPro-Medium"/>
        </w:rPr>
        <w:t xml:space="preserve"> mu </w:t>
      </w:r>
      <w:proofErr w:type="spellStart"/>
      <w:r>
        <w:rPr>
          <w:rFonts w:ascii="MinionPro-Medium" w:hAnsi="MinionPro-Medium" w:cs="MinionPro-Medium"/>
        </w:rPr>
        <w:t>uručeni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opšti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uslovi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osiguranja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i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da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iste</w:t>
      </w:r>
      <w:proofErr w:type="spellEnd"/>
      <w:r>
        <w:rPr>
          <w:rFonts w:ascii="MinionPro-Medium" w:hAnsi="MinionPro-Medium" w:cs="MinionPro-Medium"/>
        </w:rPr>
        <w:t xml:space="preserve"> u </w:t>
      </w:r>
      <w:proofErr w:type="spellStart"/>
      <w:r>
        <w:rPr>
          <w:rFonts w:ascii="MinionPro-Medium" w:hAnsi="MinionPro-Medium" w:cs="MinionPro-Medium"/>
        </w:rPr>
        <w:t>celosti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prihvata</w:t>
      </w:r>
      <w:proofErr w:type="spellEnd"/>
      <w:r>
        <w:rPr>
          <w:rFonts w:ascii="MinionPro-Medium" w:hAnsi="MinionPro-Medium" w:cs="MinionPro-Medium"/>
        </w:rPr>
        <w:t>.</w:t>
      </w:r>
      <w:proofErr w:type="gram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Opšti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uslovi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putovanja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agencije</w:t>
      </w:r>
      <w:proofErr w:type="spellEnd"/>
      <w:r>
        <w:rPr>
          <w:rFonts w:ascii="MinionPro-Medium" w:hAnsi="MinionPro-Medium" w:cs="MinionPro-Medium"/>
        </w:rPr>
        <w:t xml:space="preserve"> Love 2 Travel </w:t>
      </w:r>
      <w:proofErr w:type="spellStart"/>
      <w:r>
        <w:rPr>
          <w:rFonts w:ascii="MinionPro-Medium" w:hAnsi="MinionPro-Medium" w:cs="MinionPro-Medium"/>
        </w:rPr>
        <w:t>su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usklađeni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proofErr w:type="gramStart"/>
      <w:r>
        <w:rPr>
          <w:rFonts w:ascii="MinionPro-Medium" w:hAnsi="MinionPro-Medium" w:cs="MinionPro-Medium"/>
        </w:rPr>
        <w:t>sa</w:t>
      </w:r>
      <w:proofErr w:type="spellEnd"/>
      <w:proofErr w:type="gram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Zakonom</w:t>
      </w:r>
      <w:proofErr w:type="spellEnd"/>
      <w:r>
        <w:rPr>
          <w:rFonts w:ascii="MinionPro-Medium" w:hAnsi="MinionPro-Medium" w:cs="MinionPro-Medium"/>
        </w:rPr>
        <w:t xml:space="preserve"> o </w:t>
      </w:r>
      <w:proofErr w:type="spellStart"/>
      <w:r>
        <w:rPr>
          <w:rFonts w:ascii="MinionPro-Medium" w:hAnsi="MinionPro-Medium" w:cs="MinionPro-Medium"/>
        </w:rPr>
        <w:t>turizmu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Republike</w:t>
      </w:r>
      <w:proofErr w:type="spellEnd"/>
      <w:r>
        <w:rPr>
          <w:rFonts w:ascii="MinionPro-Medium" w:hAnsi="MinionPro-Medium" w:cs="MinionPro-Medium"/>
        </w:rPr>
        <w:t xml:space="preserve"> </w:t>
      </w:r>
      <w:proofErr w:type="spellStart"/>
      <w:r>
        <w:rPr>
          <w:rFonts w:ascii="MinionPro-Medium" w:hAnsi="MinionPro-Medium" w:cs="MinionPro-Medium"/>
        </w:rPr>
        <w:t>Srbije</w:t>
      </w:r>
      <w:proofErr w:type="spellEnd"/>
      <w:r>
        <w:rPr>
          <w:rFonts w:ascii="MinionPro-Medium" w:hAnsi="MinionPro-Medium" w:cs="MinionPro-Medium"/>
        </w:rPr>
        <w:t xml:space="preserve">. </w:t>
      </w:r>
      <w:r>
        <w:rPr>
          <w:rFonts w:ascii="Minion Pro Med" w:hAnsi="Minion Pro Med" w:cs="Arial"/>
          <w:spacing w:val="-4"/>
        </w:rPr>
        <w:t xml:space="preserve">Mole se </w:t>
      </w:r>
      <w:proofErr w:type="spellStart"/>
      <w:r>
        <w:rPr>
          <w:rFonts w:ascii="Minion Pro Med" w:hAnsi="Minion Pro Med" w:cs="Arial"/>
          <w:spacing w:val="-4"/>
        </w:rPr>
        <w:t>svi</w:t>
      </w:r>
      <w:proofErr w:type="spellEnd"/>
      <w:r>
        <w:rPr>
          <w:rFonts w:ascii="Minion Pro Med" w:hAnsi="Minion Pro Med" w:cs="Arial"/>
          <w:spacing w:val="-4"/>
        </w:rPr>
        <w:t xml:space="preserve"> </w:t>
      </w:r>
      <w:proofErr w:type="spellStart"/>
      <w:r>
        <w:rPr>
          <w:rFonts w:ascii="Minion Pro Med" w:hAnsi="Minion Pro Med" w:cs="Arial"/>
          <w:spacing w:val="-4"/>
        </w:rPr>
        <w:t>putnici</w:t>
      </w:r>
      <w:proofErr w:type="spellEnd"/>
      <w:r>
        <w:rPr>
          <w:rFonts w:ascii="Minion Pro Med" w:hAnsi="Minion Pro Med" w:cs="Arial"/>
          <w:spacing w:val="-4"/>
        </w:rPr>
        <w:t xml:space="preserve"> </w:t>
      </w:r>
      <w:proofErr w:type="spellStart"/>
      <w:r>
        <w:rPr>
          <w:rFonts w:ascii="Minion Pro Med" w:hAnsi="Minion Pro Med" w:cs="Arial"/>
          <w:spacing w:val="-4"/>
        </w:rPr>
        <w:t>da</w:t>
      </w:r>
      <w:proofErr w:type="spellEnd"/>
      <w:r>
        <w:rPr>
          <w:rFonts w:ascii="Minion Pro Med" w:hAnsi="Minion Pro Med" w:cs="Arial"/>
          <w:spacing w:val="-4"/>
        </w:rPr>
        <w:t xml:space="preserve"> </w:t>
      </w:r>
      <w:proofErr w:type="spellStart"/>
      <w:r>
        <w:rPr>
          <w:rFonts w:ascii="Minion Pro Med" w:hAnsi="Minion Pro Med" w:cs="Arial"/>
          <w:spacing w:val="-4"/>
        </w:rPr>
        <w:t>ih</w:t>
      </w:r>
      <w:proofErr w:type="spellEnd"/>
      <w:r>
        <w:rPr>
          <w:rFonts w:ascii="Minion Pro Med" w:hAnsi="Minion Pro Med" w:cs="Arial"/>
          <w:spacing w:val="-4"/>
        </w:rPr>
        <w:t xml:space="preserve"> </w:t>
      </w:r>
      <w:proofErr w:type="spellStart"/>
      <w:r>
        <w:rPr>
          <w:rFonts w:ascii="Minion Pro Med" w:hAnsi="Minion Pro Med" w:cs="Arial"/>
          <w:spacing w:val="-4"/>
        </w:rPr>
        <w:t>pažljivo</w:t>
      </w:r>
      <w:proofErr w:type="spellEnd"/>
      <w:r>
        <w:rPr>
          <w:rFonts w:ascii="Minion Pro Med" w:hAnsi="Minion Pro Med" w:cs="Arial"/>
          <w:spacing w:val="-4"/>
        </w:rPr>
        <w:t xml:space="preserve"> </w:t>
      </w:r>
      <w:proofErr w:type="spellStart"/>
      <w:r>
        <w:rPr>
          <w:rFonts w:ascii="Minion Pro Med" w:hAnsi="Minion Pro Med" w:cs="Arial"/>
          <w:spacing w:val="-4"/>
        </w:rPr>
        <w:t>pročitaju</w:t>
      </w:r>
      <w:proofErr w:type="spellEnd"/>
      <w:r>
        <w:rPr>
          <w:rFonts w:ascii="Minion Pro Med" w:hAnsi="Minion Pro Med" w:cs="Arial"/>
          <w:spacing w:val="-4"/>
        </w:rPr>
        <w:t xml:space="preserve"> </w:t>
      </w:r>
      <w:r>
        <w:rPr>
          <w:rFonts w:ascii="Minion Pro Med" w:hAnsi="Minion Pro Med" w:cs="Arial"/>
          <w:spacing w:val="-4"/>
          <w:u w:val="single"/>
        </w:rPr>
        <w:t xml:space="preserve">pre </w:t>
      </w:r>
      <w:proofErr w:type="spellStart"/>
      <w:r>
        <w:rPr>
          <w:rFonts w:ascii="Minion Pro Med" w:hAnsi="Minion Pro Med" w:cs="Arial"/>
          <w:spacing w:val="-4"/>
          <w:u w:val="single"/>
        </w:rPr>
        <w:t>polaska</w:t>
      </w:r>
      <w:proofErr w:type="spellEnd"/>
      <w:r>
        <w:rPr>
          <w:rFonts w:ascii="Minion Pro Med" w:hAnsi="Minion Pro Med" w:cs="Arial"/>
          <w:spacing w:val="-4"/>
          <w:u w:val="single"/>
        </w:rPr>
        <w:t xml:space="preserve"> </w:t>
      </w:r>
      <w:proofErr w:type="spellStart"/>
      <w:proofErr w:type="gramStart"/>
      <w:r>
        <w:rPr>
          <w:rFonts w:ascii="Minion Pro Med" w:hAnsi="Minion Pro Med" w:cs="Arial"/>
          <w:spacing w:val="-4"/>
          <w:u w:val="single"/>
        </w:rPr>
        <w:t>na</w:t>
      </w:r>
      <w:proofErr w:type="spellEnd"/>
      <w:proofErr w:type="gramEnd"/>
      <w:r>
        <w:rPr>
          <w:rFonts w:ascii="Minion Pro Med" w:hAnsi="Minion Pro Med" w:cs="Arial"/>
          <w:spacing w:val="-4"/>
          <w:u w:val="single"/>
        </w:rPr>
        <w:t xml:space="preserve"> </w:t>
      </w:r>
      <w:proofErr w:type="spellStart"/>
      <w:r>
        <w:rPr>
          <w:rFonts w:ascii="Minion Pro Med" w:hAnsi="Minion Pro Med" w:cs="Arial"/>
          <w:spacing w:val="-4"/>
          <w:u w:val="single"/>
        </w:rPr>
        <w:t>putovanje</w:t>
      </w:r>
      <w:proofErr w:type="spellEnd"/>
      <w:r>
        <w:rPr>
          <w:rFonts w:ascii="Minion Pro Med" w:hAnsi="Minion Pro Med" w:cs="Arial"/>
          <w:spacing w:val="-4"/>
        </w:rPr>
        <w:t xml:space="preserve">. </w:t>
      </w:r>
    </w:p>
    <w:p w:rsidR="003B714D" w:rsidRPr="00C22073" w:rsidRDefault="003B714D" w:rsidP="00D130CC">
      <w:pPr>
        <w:jc w:val="center"/>
        <w:rPr>
          <w:rFonts w:ascii="Minion Pro Med" w:hAnsi="Minion Pro Med"/>
          <w:b/>
          <w:i/>
          <w:color w:val="FF0000"/>
        </w:rPr>
      </w:pPr>
      <w:proofErr w:type="spellStart"/>
      <w:r>
        <w:rPr>
          <w:rFonts w:ascii="Minion Pro Med" w:hAnsi="Minion Pro Med"/>
          <w:b/>
          <w:i/>
          <w:color w:val="FF0000"/>
        </w:rPr>
        <w:t>Za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program </w:t>
      </w:r>
      <w:proofErr w:type="spellStart"/>
      <w:r>
        <w:rPr>
          <w:rFonts w:ascii="Minion Pro Med" w:hAnsi="Minion Pro Med"/>
          <w:b/>
          <w:i/>
          <w:color w:val="FF0000"/>
        </w:rPr>
        <w:t>putovanja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pod </w:t>
      </w:r>
      <w:proofErr w:type="spellStart"/>
      <w:r>
        <w:rPr>
          <w:rFonts w:ascii="Minion Pro Med" w:hAnsi="Minion Pro Med"/>
          <w:b/>
          <w:i/>
          <w:color w:val="FF0000"/>
        </w:rPr>
        <w:t>posebnim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uslovima</w:t>
      </w:r>
      <w:proofErr w:type="spellEnd"/>
      <w:r>
        <w:rPr>
          <w:rFonts w:ascii="Minion Pro Med" w:hAnsi="Minion Pro Med"/>
          <w:b/>
          <w:i/>
          <w:color w:val="FF0000"/>
        </w:rPr>
        <w:t xml:space="preserve">, a </w:t>
      </w:r>
      <w:proofErr w:type="spellStart"/>
      <w:r>
        <w:rPr>
          <w:rFonts w:ascii="Minion Pro Med" w:hAnsi="Minion Pro Med"/>
          <w:b/>
          <w:i/>
          <w:color w:val="FF0000"/>
        </w:rPr>
        <w:t>vezano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za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prodaju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promotivnih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tarifa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avio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karata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kod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avio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proofErr w:type="gramStart"/>
      <w:r>
        <w:rPr>
          <w:rFonts w:ascii="Minion Pro Med" w:hAnsi="Minion Pro Med"/>
          <w:b/>
          <w:i/>
          <w:color w:val="FF0000"/>
        </w:rPr>
        <w:t>kompanije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,</w:t>
      </w:r>
      <w:proofErr w:type="gram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primenjuju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se </w:t>
      </w:r>
      <w:proofErr w:type="spellStart"/>
      <w:r>
        <w:rPr>
          <w:rFonts w:ascii="Minion Pro Med" w:hAnsi="Minion Pro Med"/>
          <w:b/>
          <w:i/>
          <w:color w:val="FF0000"/>
        </w:rPr>
        <w:t>posebni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uslovi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otkazivanja</w:t>
      </w:r>
      <w:proofErr w:type="spellEnd"/>
      <w:r>
        <w:rPr>
          <w:rFonts w:ascii="Minion Pro Med" w:hAnsi="Minion Pro Med"/>
          <w:b/>
          <w:i/>
          <w:color w:val="FF0000"/>
        </w:rPr>
        <w:t xml:space="preserve">, </w:t>
      </w:r>
      <w:proofErr w:type="spellStart"/>
      <w:r>
        <w:rPr>
          <w:rFonts w:ascii="Minion Pro Med" w:hAnsi="Minion Pro Med"/>
          <w:b/>
          <w:i/>
          <w:color w:val="FF0000"/>
        </w:rPr>
        <w:t>odnosno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karta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kupljena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po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promotivnoj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tarifi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ne </w:t>
      </w:r>
      <w:proofErr w:type="spellStart"/>
      <w:r>
        <w:rPr>
          <w:rFonts w:ascii="Minion Pro Med" w:hAnsi="Minion Pro Med"/>
          <w:b/>
          <w:i/>
          <w:color w:val="FF0000"/>
        </w:rPr>
        <w:t>može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se </w:t>
      </w:r>
      <w:proofErr w:type="spellStart"/>
      <w:r>
        <w:rPr>
          <w:rFonts w:ascii="Minion Pro Med" w:hAnsi="Minion Pro Med"/>
          <w:b/>
          <w:i/>
          <w:color w:val="FF0000"/>
        </w:rPr>
        <w:t>zameniti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niti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refundirati</w:t>
      </w:r>
      <w:proofErr w:type="spellEnd"/>
      <w:r>
        <w:rPr>
          <w:rFonts w:ascii="Minion Pro Med" w:hAnsi="Minion Pro Med"/>
          <w:b/>
          <w:i/>
          <w:color w:val="FF0000"/>
        </w:rPr>
        <w:t xml:space="preserve">. </w:t>
      </w:r>
      <w:proofErr w:type="spellStart"/>
      <w:r>
        <w:rPr>
          <w:rFonts w:ascii="Minion Pro Med" w:hAnsi="Minion Pro Med"/>
          <w:b/>
          <w:i/>
          <w:color w:val="FF0000"/>
        </w:rPr>
        <w:t>Cena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je </w:t>
      </w:r>
      <w:proofErr w:type="spellStart"/>
      <w:r>
        <w:rPr>
          <w:rFonts w:ascii="Minion Pro Med" w:hAnsi="Minion Pro Med"/>
          <w:b/>
          <w:i/>
          <w:color w:val="FF0000"/>
        </w:rPr>
        <w:t>rađena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na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bazi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osnovne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tarife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avio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prevoznika</w:t>
      </w:r>
      <w:proofErr w:type="spellEnd"/>
      <w:r>
        <w:rPr>
          <w:rFonts w:ascii="Minion Pro Med" w:hAnsi="Minion Pro Med"/>
          <w:b/>
          <w:i/>
          <w:color w:val="FF0000"/>
        </w:rPr>
        <w:t xml:space="preserve">, </w:t>
      </w:r>
      <w:proofErr w:type="spellStart"/>
      <w:r>
        <w:rPr>
          <w:rFonts w:ascii="Minion Pro Med" w:hAnsi="Minion Pro Med"/>
          <w:b/>
          <w:i/>
          <w:color w:val="FF0000"/>
        </w:rPr>
        <w:t>ukoliko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nema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mesta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na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pomenutoj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tarifi</w:t>
      </w:r>
      <w:proofErr w:type="gramStart"/>
      <w:r>
        <w:rPr>
          <w:rFonts w:ascii="Minion Pro Med" w:hAnsi="Minion Pro Med"/>
          <w:b/>
          <w:i/>
          <w:color w:val="FF0000"/>
        </w:rPr>
        <w:t>,moguće</w:t>
      </w:r>
      <w:proofErr w:type="spellEnd"/>
      <w:proofErr w:type="gramEnd"/>
      <w:r>
        <w:rPr>
          <w:rFonts w:ascii="Minion Pro Med" w:hAnsi="Minion Pro Med"/>
          <w:b/>
          <w:i/>
          <w:color w:val="FF0000"/>
        </w:rPr>
        <w:t xml:space="preserve"> je </w:t>
      </w:r>
      <w:proofErr w:type="spellStart"/>
      <w:r>
        <w:rPr>
          <w:rFonts w:ascii="Minion Pro Med" w:hAnsi="Minion Pro Med"/>
          <w:b/>
          <w:i/>
          <w:color w:val="FF0000"/>
        </w:rPr>
        <w:t>putovati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uz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doplatu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>
        <w:rPr>
          <w:rFonts w:ascii="Minion Pro Med" w:hAnsi="Minion Pro Med"/>
          <w:b/>
          <w:i/>
          <w:color w:val="FF0000"/>
        </w:rPr>
        <w:t>po</w:t>
      </w:r>
      <w:proofErr w:type="spellEnd"/>
      <w:r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 w:rsidR="00C22073">
        <w:rPr>
          <w:rFonts w:ascii="Minion Pro Med" w:hAnsi="Minion Pro Med"/>
          <w:b/>
          <w:i/>
          <w:color w:val="FF0000"/>
        </w:rPr>
        <w:t>ceni</w:t>
      </w:r>
      <w:proofErr w:type="spellEnd"/>
      <w:r w:rsidR="00C22073"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 w:rsidR="00C22073">
        <w:rPr>
          <w:rFonts w:ascii="Minion Pro Med" w:hAnsi="Minion Pro Med"/>
          <w:b/>
          <w:i/>
          <w:color w:val="FF0000"/>
        </w:rPr>
        <w:t>sledece</w:t>
      </w:r>
      <w:proofErr w:type="spellEnd"/>
      <w:r w:rsidR="00C22073"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 w:rsidR="00C22073">
        <w:rPr>
          <w:rFonts w:ascii="Minion Pro Med" w:hAnsi="Minion Pro Med"/>
          <w:b/>
          <w:i/>
          <w:color w:val="FF0000"/>
        </w:rPr>
        <w:t>raspoložive</w:t>
      </w:r>
      <w:proofErr w:type="spellEnd"/>
      <w:r w:rsidR="00C22073">
        <w:rPr>
          <w:rFonts w:ascii="Minion Pro Med" w:hAnsi="Minion Pro Med"/>
          <w:b/>
          <w:i/>
          <w:color w:val="FF0000"/>
        </w:rPr>
        <w:t xml:space="preserve"> </w:t>
      </w:r>
      <w:proofErr w:type="spellStart"/>
      <w:r w:rsidR="00C22073">
        <w:rPr>
          <w:rFonts w:ascii="Minion Pro Med" w:hAnsi="Minion Pro Med"/>
          <w:b/>
          <w:i/>
          <w:color w:val="FF0000"/>
        </w:rPr>
        <w:t>tarife</w:t>
      </w:r>
      <w:proofErr w:type="spellEnd"/>
    </w:p>
    <w:p w:rsidR="003B714D" w:rsidRDefault="003B714D" w:rsidP="003B714D">
      <w:pPr>
        <w:spacing w:line="20" w:lineRule="atLeast"/>
        <w:jc w:val="center"/>
        <w:rPr>
          <w:rFonts w:ascii="Minion Pro Med" w:eastAsia="Arial-BoldMT" w:hAnsi="Minion Pro Med" w:cs="Arial-BoldMT"/>
          <w:b/>
          <w:bCs/>
          <w:color w:val="000000"/>
          <w:sz w:val="20"/>
          <w:szCs w:val="20"/>
          <w:lang w:val="sr-Latn-CS"/>
        </w:rPr>
      </w:pPr>
      <w:r>
        <w:rPr>
          <w:rFonts w:ascii="Minion Pro Med" w:hAnsi="Minion Pro Med" w:cs="Arial"/>
          <w:b/>
          <w:color w:val="000000"/>
          <w:sz w:val="20"/>
          <w:szCs w:val="20"/>
          <w:lang w:val="es-ES"/>
        </w:rPr>
        <w:t>CENA JE RA</w:t>
      </w:r>
      <w:r w:rsidR="00D130CC">
        <w:rPr>
          <w:rFonts w:ascii="Minion Pro Med" w:hAnsi="Minion Pro Med" w:cs="Arial"/>
          <w:b/>
          <w:color w:val="000000"/>
          <w:sz w:val="20"/>
          <w:szCs w:val="20"/>
          <w:lang w:val="sr-Latn-CS"/>
        </w:rPr>
        <w:t>ĐENA NA DAN 27</w:t>
      </w:r>
      <w:r w:rsidR="00E50392">
        <w:rPr>
          <w:rFonts w:ascii="Minion Pro Med" w:hAnsi="Minion Pro Med" w:cs="Arial"/>
          <w:b/>
          <w:color w:val="000000"/>
          <w:sz w:val="20"/>
          <w:szCs w:val="20"/>
          <w:lang w:val="sr-Latn-CS"/>
        </w:rPr>
        <w:t>.09</w:t>
      </w:r>
      <w:r>
        <w:rPr>
          <w:rFonts w:ascii="Minion Pro Med" w:hAnsi="Minion Pro Med" w:cs="Arial"/>
          <w:b/>
          <w:color w:val="000000"/>
          <w:sz w:val="20"/>
          <w:szCs w:val="20"/>
          <w:lang w:val="sr-Latn-CS"/>
        </w:rPr>
        <w:t>.2017. I VAŽI DO POPUNE MESTA PO PONUĐENOJ TARIFI.</w:t>
      </w:r>
      <w:r>
        <w:rPr>
          <w:rFonts w:ascii="Minion Pro Med" w:eastAsia="Arial-BoldMT" w:hAnsi="Minion Pro Med" w:cs="Arial-BoldMT"/>
          <w:b/>
          <w:bCs/>
          <w:color w:val="000000"/>
          <w:sz w:val="20"/>
          <w:szCs w:val="20"/>
          <w:lang w:val="sr-Latn-CS"/>
        </w:rPr>
        <w:t>ZA REALIZACIJU PROGRAMA POTREBNO JE MINIMUM 2 PUTNIKA PO POLASKU.</w:t>
      </w:r>
    </w:p>
    <w:p w:rsidR="00D130CC" w:rsidRDefault="003B714D" w:rsidP="00D130CC">
      <w:pPr>
        <w:spacing w:after="0" w:line="20" w:lineRule="atLeast"/>
        <w:jc w:val="center"/>
        <w:rPr>
          <w:rFonts w:ascii="Minion Pro Med" w:eastAsia="Arial-BoldMT" w:hAnsi="Minion Pro Med" w:cs="Arial-BoldMT"/>
          <w:bCs/>
          <w:lang w:val="sr-Latn-CS"/>
        </w:rPr>
      </w:pPr>
      <w:r>
        <w:rPr>
          <w:rFonts w:ascii="Minion Pro Med" w:eastAsia="Arial-BoldMT" w:hAnsi="Minion Pro Med" w:cs="Arial-BoldMT"/>
          <w:bCs/>
          <w:lang w:val="sr-Latn-CS"/>
        </w:rPr>
        <w:t xml:space="preserve">KRAJNJI ROK ZA PRIJAVU: do popune mesta                                                                                                                                    KRAJNJI ROK ZA OBAVEŠTAVANJE PUTNIKA, U SLUČAJU OTKAZIVANJA PUTOVANJA OD STRANE                               </w:t>
      </w:r>
      <w:r w:rsidR="00D130CC">
        <w:rPr>
          <w:rFonts w:ascii="Minion Pro Med" w:eastAsia="Arial-BoldMT" w:hAnsi="Minion Pro Med" w:cs="Arial-BoldMT"/>
          <w:bCs/>
          <w:lang w:val="sr-Latn-CS"/>
        </w:rPr>
        <w:t xml:space="preserve"> </w:t>
      </w:r>
      <w:r>
        <w:rPr>
          <w:rFonts w:ascii="Minion Pro Med" w:eastAsia="Arial-BoldMT" w:hAnsi="Minion Pro Med" w:cs="Arial-BoldMT"/>
          <w:bCs/>
          <w:lang w:val="sr-Latn-CS"/>
        </w:rPr>
        <w:t>LOVE 2 TRAVEL-a JE 5 DANA PRE POČETKA PUTOVANJA</w:t>
      </w:r>
    </w:p>
    <w:p w:rsidR="003B714D" w:rsidRDefault="003B714D" w:rsidP="00D130CC">
      <w:pPr>
        <w:spacing w:after="0" w:line="20" w:lineRule="atLeast"/>
        <w:jc w:val="center"/>
        <w:rPr>
          <w:rFonts w:ascii="Minion Pro Med" w:eastAsia="Arial-BoldMT" w:hAnsi="Minion Pro Med" w:cs="Arial-BoldMT"/>
          <w:bCs/>
          <w:color w:val="FF0000"/>
          <w:lang w:val="sr-Latn-CS"/>
        </w:rPr>
      </w:pPr>
      <w:r>
        <w:rPr>
          <w:rFonts w:ascii="Minion Pro Med" w:eastAsia="Arial-BoldMT" w:hAnsi="Minion Pro Med" w:cs="Arial-BoldMT"/>
          <w:bCs/>
          <w:lang w:val="sr-Latn-CS"/>
        </w:rPr>
        <w:t xml:space="preserve">Uz ovaj program važe Opšti uslovi putovanja  agencije Love 2 Travel.                                                                         </w:t>
      </w:r>
      <w:r w:rsidR="00F349C0">
        <w:rPr>
          <w:rFonts w:ascii="Minion Pro Med" w:eastAsia="Arial-BoldMT" w:hAnsi="Minion Pro Med" w:cs="Arial-BoldMT"/>
          <w:bCs/>
          <w:lang w:val="sr-Latn-CS"/>
        </w:rPr>
        <w:t xml:space="preserve">                   Cenovnik br.8</w:t>
      </w:r>
      <w:r>
        <w:rPr>
          <w:rFonts w:ascii="Minion Pro Med" w:eastAsia="Arial-BoldMT" w:hAnsi="Minion Pro Med" w:cs="Arial-BoldMT"/>
          <w:bCs/>
          <w:lang w:val="sr-Latn-CS"/>
        </w:rPr>
        <w:t xml:space="preserve">   </w:t>
      </w:r>
      <w:r w:rsidR="00D130CC">
        <w:rPr>
          <w:rFonts w:ascii="Minion Pro Med" w:eastAsia="Arial-BoldMT" w:hAnsi="Minion Pro Med" w:cs="Arial-BoldMT"/>
          <w:bCs/>
          <w:color w:val="FF0000"/>
          <w:lang w:val="sr-Latn-CS"/>
        </w:rPr>
        <w:t>važi od 01.10</w:t>
      </w:r>
      <w:r>
        <w:rPr>
          <w:rFonts w:ascii="Minion Pro Med" w:eastAsia="Arial-BoldMT" w:hAnsi="Minion Pro Med" w:cs="Arial-BoldMT"/>
          <w:bCs/>
          <w:color w:val="FF0000"/>
          <w:lang w:val="sr-Latn-CS"/>
        </w:rPr>
        <w:t>.2017</w:t>
      </w:r>
    </w:p>
    <w:p w:rsidR="00D130CC" w:rsidRPr="00D130CC" w:rsidRDefault="00D130CC" w:rsidP="00D130CC">
      <w:pPr>
        <w:spacing w:after="0" w:line="20" w:lineRule="atLeast"/>
        <w:rPr>
          <w:rFonts w:ascii="Minion Pro Med" w:eastAsia="Arial-BoldMT" w:hAnsi="Minion Pro Med" w:cs="Arial-BoldMT"/>
          <w:bCs/>
          <w:lang w:val="sr-Latn-CS"/>
        </w:rPr>
      </w:pPr>
    </w:p>
    <w:p w:rsidR="003B714D" w:rsidRDefault="003B714D" w:rsidP="00D130CC">
      <w:pPr>
        <w:pStyle w:val="TableContents"/>
        <w:jc w:val="center"/>
        <w:rPr>
          <w:rFonts w:ascii="Minion Pro Med" w:eastAsia="Arial Unicode MS" w:hAnsi="Minion Pro Med" w:cs="Arial"/>
          <w:color w:val="FF0000"/>
          <w:sz w:val="32"/>
          <w:szCs w:val="32"/>
        </w:rPr>
      </w:pPr>
      <w:r>
        <w:rPr>
          <w:rFonts w:ascii="Minion Pro Med" w:hAnsi="Minion Pro Med" w:cs="Arial"/>
          <w:color w:val="FF0000"/>
          <w:sz w:val="32"/>
          <w:szCs w:val="32"/>
        </w:rPr>
        <w:t xml:space="preserve">LOVE </w:t>
      </w:r>
      <w:proofErr w:type="gramStart"/>
      <w:r>
        <w:rPr>
          <w:rFonts w:ascii="Minion Pro Med" w:hAnsi="Minion Pro Med" w:cs="Arial"/>
          <w:color w:val="FF0000"/>
          <w:sz w:val="32"/>
          <w:szCs w:val="32"/>
        </w:rPr>
        <w:t xml:space="preserve">2 TRAVEL </w:t>
      </w:r>
      <w:proofErr w:type="spellStart"/>
      <w:r>
        <w:rPr>
          <w:rFonts w:ascii="Minion Pro Med" w:hAnsi="Minion Pro Med" w:cs="Arial"/>
          <w:color w:val="FF0000"/>
          <w:sz w:val="32"/>
          <w:szCs w:val="32"/>
        </w:rPr>
        <w:t>D.o.o</w:t>
      </w:r>
      <w:proofErr w:type="spellEnd"/>
      <w:r>
        <w:rPr>
          <w:rFonts w:ascii="Minion Pro Med" w:hAnsi="Minion Pro Med" w:cs="Arial"/>
          <w:color w:val="FF0000"/>
          <w:sz w:val="32"/>
          <w:szCs w:val="32"/>
        </w:rPr>
        <w:t>.</w:t>
      </w:r>
      <w:proofErr w:type="gramEnd"/>
    </w:p>
    <w:p w:rsidR="003B714D" w:rsidRDefault="003B714D" w:rsidP="00D130CC">
      <w:pPr>
        <w:pStyle w:val="TableContents"/>
        <w:jc w:val="center"/>
        <w:rPr>
          <w:rFonts w:ascii="Minion Pro Med" w:hAnsi="Minion Pro Med" w:cs="Arial"/>
        </w:rPr>
      </w:pPr>
      <w:proofErr w:type="spellStart"/>
      <w:r>
        <w:rPr>
          <w:rFonts w:ascii="Minion Pro Med" w:hAnsi="Minion Pro Med" w:cs="Arial"/>
        </w:rPr>
        <w:t>Požeška</w:t>
      </w:r>
      <w:proofErr w:type="spellEnd"/>
      <w:r>
        <w:rPr>
          <w:rFonts w:ascii="Minion Pro Med" w:hAnsi="Minion Pro Med" w:cs="Arial"/>
        </w:rPr>
        <w:t xml:space="preserve"> 67 a, Beograd</w:t>
      </w:r>
    </w:p>
    <w:p w:rsidR="003B714D" w:rsidRDefault="003B714D" w:rsidP="00D130CC">
      <w:pPr>
        <w:pStyle w:val="TableContents"/>
        <w:jc w:val="center"/>
        <w:rPr>
          <w:rFonts w:ascii="Minion Pro Med" w:hAnsi="Minion Pro Med" w:cs="Arial"/>
        </w:rPr>
      </w:pPr>
      <w:r>
        <w:rPr>
          <w:rFonts w:ascii="Minion Pro Med" w:hAnsi="Minion Pro Med" w:cs="Arial"/>
        </w:rPr>
        <w:t>T/</w:t>
      </w:r>
      <w:proofErr w:type="gramStart"/>
      <w:r>
        <w:rPr>
          <w:rFonts w:ascii="Minion Pro Med" w:hAnsi="Minion Pro Med" w:cs="Arial"/>
        </w:rPr>
        <w:t>F :</w:t>
      </w:r>
      <w:proofErr w:type="gramEnd"/>
      <w:r>
        <w:rPr>
          <w:rFonts w:ascii="Minion Pro Med" w:hAnsi="Minion Pro Med" w:cs="Arial"/>
        </w:rPr>
        <w:t xml:space="preserve"> 011/ 2541347</w:t>
      </w:r>
    </w:p>
    <w:p w:rsidR="003B714D" w:rsidRDefault="003B714D" w:rsidP="00D130CC">
      <w:pPr>
        <w:pStyle w:val="TableContents"/>
        <w:jc w:val="center"/>
        <w:rPr>
          <w:rFonts w:ascii="Minion Pro Med" w:hAnsi="Minion Pro Med" w:cs="Arial"/>
          <w:lang w:val="sr-Latn-CS"/>
        </w:rPr>
      </w:pPr>
      <w:r>
        <w:rPr>
          <w:rFonts w:ascii="Minion Pro Med" w:hAnsi="Minion Pro Med" w:cs="Arial"/>
          <w:lang w:val="sr-Latn-CS"/>
        </w:rPr>
        <w:t>Mob/Viber/WhatsApp: 060  40 80 510,</w:t>
      </w:r>
    </w:p>
    <w:p w:rsidR="003B714D" w:rsidRDefault="003B714D" w:rsidP="00D130CC">
      <w:pPr>
        <w:pStyle w:val="TableContents"/>
        <w:jc w:val="center"/>
        <w:rPr>
          <w:rFonts w:ascii="Minion Pro Med" w:hAnsi="Minion Pro Med" w:cs="Arial"/>
          <w:lang w:val="sr-Latn-CS"/>
        </w:rPr>
      </w:pPr>
      <w:r>
        <w:rPr>
          <w:rFonts w:ascii="Minion Pro Med" w:hAnsi="Minion Pro Med" w:cs="Arial"/>
          <w:lang w:val="sr-Latn-CS"/>
        </w:rPr>
        <w:t>060 40 80 511, 0604080515, 0604080517</w:t>
      </w:r>
    </w:p>
    <w:p w:rsidR="003B714D" w:rsidRDefault="003B714D" w:rsidP="00D130CC">
      <w:pPr>
        <w:pStyle w:val="TableContents"/>
        <w:jc w:val="center"/>
        <w:rPr>
          <w:rFonts w:cs="Times New Roman"/>
        </w:rPr>
      </w:pPr>
      <w:r>
        <w:rPr>
          <w:rFonts w:ascii="Minion Pro Med" w:hAnsi="Minion Pro Med"/>
          <w:u w:val="single"/>
        </w:rPr>
        <w:t>www.love2travel.rs</w:t>
      </w:r>
    </w:p>
    <w:p w:rsidR="00687676" w:rsidRPr="00CA7BD6" w:rsidRDefault="00687676" w:rsidP="00D130CC">
      <w:pPr>
        <w:spacing w:line="20" w:lineRule="atLeast"/>
        <w:jc w:val="center"/>
        <w:rPr>
          <w:rFonts w:ascii="Minion Pro Med" w:hAnsi="Minion Pro Med"/>
          <w:color w:val="00B0F0"/>
        </w:rPr>
      </w:pPr>
    </w:p>
    <w:p w:rsidR="00AC3D14" w:rsidRPr="00CA7BD6" w:rsidRDefault="00AC3D14" w:rsidP="00AC3D14">
      <w:pPr>
        <w:pStyle w:val="ListParagraph"/>
        <w:ind w:left="0"/>
        <w:rPr>
          <w:rFonts w:ascii="Minion Pro Med" w:hAnsi="Minion Pro Med" w:cs="Arial"/>
          <w:spacing w:val="-4"/>
          <w:sz w:val="8"/>
          <w:szCs w:val="8"/>
        </w:rPr>
      </w:pPr>
    </w:p>
    <w:sectPr w:rsidR="00AC3D14" w:rsidRPr="00CA7BD6" w:rsidSect="00624C43">
      <w:footerReference w:type="default" r:id="rId15"/>
      <w:pgSz w:w="12240" w:h="15840"/>
      <w:pgMar w:top="90" w:right="630" w:bottom="40" w:left="63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FB1" w:rsidRDefault="00875FB1" w:rsidP="00C9611F">
      <w:pPr>
        <w:spacing w:after="0" w:line="240" w:lineRule="auto"/>
      </w:pPr>
      <w:r>
        <w:separator/>
      </w:r>
    </w:p>
  </w:endnote>
  <w:endnote w:type="continuationSeparator" w:id="0">
    <w:p w:rsidR="00875FB1" w:rsidRDefault="00875FB1" w:rsidP="00C9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S Cur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nion Pro Med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Pro-Medium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5C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-Bold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76" w:rsidRPr="005572CB" w:rsidRDefault="00687676" w:rsidP="00687676">
    <w:pPr>
      <w:tabs>
        <w:tab w:val="left" w:pos="0"/>
      </w:tabs>
      <w:ind w:left="-142" w:right="-142"/>
      <w:jc w:val="center"/>
      <w:rPr>
        <w:rFonts w:ascii="Minion Pro Med" w:hAnsi="Minion Pro Med"/>
        <w:b/>
        <w:color w:val="C00000"/>
        <w:sz w:val="20"/>
        <w:szCs w:val="20"/>
      </w:rPr>
    </w:pPr>
    <w:r>
      <w:rPr>
        <w:rFonts w:ascii="Minion Pro Med" w:hAnsi="Minion Pro Med"/>
        <w:i/>
        <w:color w:val="00B0F0"/>
      </w:rPr>
      <w:t xml:space="preserve">… </w:t>
    </w:r>
    <w:proofErr w:type="spellStart"/>
    <w:r w:rsidRPr="0053466D">
      <w:rPr>
        <w:rFonts w:ascii="Minion Pro Med" w:hAnsi="Minion Pro Med"/>
        <w:i/>
        <w:color w:val="00B0F0"/>
      </w:rPr>
      <w:t>Putujte</w:t>
    </w:r>
    <w:proofErr w:type="spellEnd"/>
    <w:r w:rsidRPr="0053466D">
      <w:rPr>
        <w:rFonts w:ascii="Minion Pro Med" w:hAnsi="Minion Pro Med"/>
        <w:i/>
        <w:color w:val="00B0F0"/>
      </w:rPr>
      <w:t xml:space="preserve"> </w:t>
    </w:r>
    <w:proofErr w:type="spellStart"/>
    <w:r w:rsidRPr="0053466D">
      <w:rPr>
        <w:rFonts w:ascii="Minion Pro Med" w:hAnsi="Minion Pro Med"/>
        <w:i/>
        <w:color w:val="00B0F0"/>
      </w:rPr>
      <w:t>gde</w:t>
    </w:r>
    <w:proofErr w:type="spellEnd"/>
    <w:r w:rsidRPr="0053466D">
      <w:rPr>
        <w:rFonts w:ascii="Minion Pro Med" w:hAnsi="Minion Pro Med"/>
        <w:i/>
        <w:color w:val="00B0F0"/>
      </w:rPr>
      <w:t xml:space="preserve"> Vas </w:t>
    </w:r>
    <w:proofErr w:type="spellStart"/>
    <w:r w:rsidRPr="0053466D">
      <w:rPr>
        <w:rFonts w:ascii="Minion Pro Med" w:hAnsi="Minion Pro Med"/>
        <w:i/>
        <w:color w:val="00B0F0"/>
      </w:rPr>
      <w:t>srce</w:t>
    </w:r>
    <w:proofErr w:type="spellEnd"/>
    <w:r w:rsidRPr="0053466D">
      <w:rPr>
        <w:rFonts w:ascii="Minion Pro Med" w:hAnsi="Minion Pro Med"/>
        <w:i/>
        <w:color w:val="00B0F0"/>
      </w:rPr>
      <w:t xml:space="preserve"> </w:t>
    </w:r>
    <w:proofErr w:type="spellStart"/>
    <w:r w:rsidRPr="0053466D">
      <w:rPr>
        <w:rFonts w:ascii="Minion Pro Med" w:hAnsi="Minion Pro Med"/>
        <w:i/>
        <w:color w:val="00B0F0"/>
      </w:rPr>
      <w:t>vodi</w:t>
    </w:r>
    <w:proofErr w:type="spellEnd"/>
    <w:r w:rsidRPr="0053466D">
      <w:rPr>
        <w:rFonts w:ascii="Minion Pro Med" w:hAnsi="Minion Pro Med"/>
        <w:i/>
        <w:color w:val="00B0F0"/>
      </w:rPr>
      <w:t>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FB1" w:rsidRDefault="00875FB1" w:rsidP="00C9611F">
      <w:pPr>
        <w:spacing w:after="0" w:line="240" w:lineRule="auto"/>
      </w:pPr>
      <w:r>
        <w:separator/>
      </w:r>
    </w:p>
  </w:footnote>
  <w:footnote w:type="continuationSeparator" w:id="0">
    <w:p w:rsidR="00875FB1" w:rsidRDefault="00875FB1" w:rsidP="00C9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276_"/>
      </v:shape>
    </w:pict>
  </w:numPicBullet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2669D1"/>
    <w:multiLevelType w:val="hybridMultilevel"/>
    <w:tmpl w:val="9322EF9C"/>
    <w:lvl w:ilvl="0" w:tplc="C2B06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5C5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2AC7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DC0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88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A03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201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E0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F0B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78A015B"/>
    <w:multiLevelType w:val="hybridMultilevel"/>
    <w:tmpl w:val="630A1056"/>
    <w:lvl w:ilvl="0" w:tplc="1FFA00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4A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1871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A41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075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427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EC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42A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58DD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DF2562D"/>
    <w:multiLevelType w:val="hybridMultilevel"/>
    <w:tmpl w:val="859EA2BC"/>
    <w:lvl w:ilvl="0" w:tplc="C7929F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E2EDE"/>
    <w:multiLevelType w:val="hybridMultilevel"/>
    <w:tmpl w:val="C3C8754C"/>
    <w:lvl w:ilvl="0" w:tplc="6F104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E612E"/>
    <w:multiLevelType w:val="hybridMultilevel"/>
    <w:tmpl w:val="E0325F3E"/>
    <w:lvl w:ilvl="0" w:tplc="C7929F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E5E9F"/>
    <w:multiLevelType w:val="hybridMultilevel"/>
    <w:tmpl w:val="990014EA"/>
    <w:lvl w:ilvl="0" w:tplc="C7929F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8D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88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CA0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8D9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479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8C9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CC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F62D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05067E"/>
    <w:multiLevelType w:val="hybridMultilevel"/>
    <w:tmpl w:val="9C563942"/>
    <w:lvl w:ilvl="0" w:tplc="C7929F6E">
      <w:start w:val="1"/>
      <w:numFmt w:val="bullet"/>
      <w:pStyle w:val="Heading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93A47"/>
    <w:multiLevelType w:val="hybridMultilevel"/>
    <w:tmpl w:val="029A2C74"/>
    <w:lvl w:ilvl="0" w:tplc="C7929F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E7C0E"/>
    <w:multiLevelType w:val="multilevel"/>
    <w:tmpl w:val="F2DE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9611F"/>
    <w:rsid w:val="0000629C"/>
    <w:rsid w:val="000A1D0A"/>
    <w:rsid w:val="000A483D"/>
    <w:rsid w:val="000B6845"/>
    <w:rsid w:val="000F0C1D"/>
    <w:rsid w:val="000F1062"/>
    <w:rsid w:val="00107C28"/>
    <w:rsid w:val="00161DDB"/>
    <w:rsid w:val="001A0DDC"/>
    <w:rsid w:val="001A242F"/>
    <w:rsid w:val="001B5A0C"/>
    <w:rsid w:val="001D2D57"/>
    <w:rsid w:val="001E5470"/>
    <w:rsid w:val="00212A77"/>
    <w:rsid w:val="002529E5"/>
    <w:rsid w:val="00253F6E"/>
    <w:rsid w:val="0028210E"/>
    <w:rsid w:val="00287E87"/>
    <w:rsid w:val="002E1FB7"/>
    <w:rsid w:val="002F0F20"/>
    <w:rsid w:val="002F19A2"/>
    <w:rsid w:val="002F2394"/>
    <w:rsid w:val="002F5778"/>
    <w:rsid w:val="002F5C01"/>
    <w:rsid w:val="003566AC"/>
    <w:rsid w:val="00376DCA"/>
    <w:rsid w:val="003B714D"/>
    <w:rsid w:val="00430C5F"/>
    <w:rsid w:val="00461C86"/>
    <w:rsid w:val="004D4F17"/>
    <w:rsid w:val="004F62CD"/>
    <w:rsid w:val="004F632A"/>
    <w:rsid w:val="00503B11"/>
    <w:rsid w:val="00515A94"/>
    <w:rsid w:val="00521A0A"/>
    <w:rsid w:val="00530DC6"/>
    <w:rsid w:val="005947C6"/>
    <w:rsid w:val="005A48C5"/>
    <w:rsid w:val="0060653D"/>
    <w:rsid w:val="00624C43"/>
    <w:rsid w:val="00637345"/>
    <w:rsid w:val="0064611D"/>
    <w:rsid w:val="00652EE0"/>
    <w:rsid w:val="00674039"/>
    <w:rsid w:val="00687676"/>
    <w:rsid w:val="007000C8"/>
    <w:rsid w:val="0072190C"/>
    <w:rsid w:val="00737D7E"/>
    <w:rsid w:val="00760170"/>
    <w:rsid w:val="00777970"/>
    <w:rsid w:val="00797711"/>
    <w:rsid w:val="007B3ACC"/>
    <w:rsid w:val="007D357A"/>
    <w:rsid w:val="007E7CEF"/>
    <w:rsid w:val="007F545B"/>
    <w:rsid w:val="00801387"/>
    <w:rsid w:val="00836FBC"/>
    <w:rsid w:val="008526E1"/>
    <w:rsid w:val="00863BEF"/>
    <w:rsid w:val="00875FB1"/>
    <w:rsid w:val="008A121C"/>
    <w:rsid w:val="008A322A"/>
    <w:rsid w:val="008D123F"/>
    <w:rsid w:val="008D4528"/>
    <w:rsid w:val="008E0F0C"/>
    <w:rsid w:val="009249A5"/>
    <w:rsid w:val="00930913"/>
    <w:rsid w:val="00930D3F"/>
    <w:rsid w:val="00952CF0"/>
    <w:rsid w:val="00981F24"/>
    <w:rsid w:val="00984F0B"/>
    <w:rsid w:val="00992A8E"/>
    <w:rsid w:val="009D1DDB"/>
    <w:rsid w:val="009F7E83"/>
    <w:rsid w:val="00A03192"/>
    <w:rsid w:val="00A32288"/>
    <w:rsid w:val="00A34325"/>
    <w:rsid w:val="00A46CBD"/>
    <w:rsid w:val="00A52ADC"/>
    <w:rsid w:val="00A73399"/>
    <w:rsid w:val="00A817D1"/>
    <w:rsid w:val="00AC3D14"/>
    <w:rsid w:val="00AC7ABA"/>
    <w:rsid w:val="00AD2C76"/>
    <w:rsid w:val="00B42B92"/>
    <w:rsid w:val="00B63650"/>
    <w:rsid w:val="00B701CC"/>
    <w:rsid w:val="00B72B70"/>
    <w:rsid w:val="00B743AD"/>
    <w:rsid w:val="00BA5756"/>
    <w:rsid w:val="00BC40E0"/>
    <w:rsid w:val="00BE0D7E"/>
    <w:rsid w:val="00C01E3C"/>
    <w:rsid w:val="00C22073"/>
    <w:rsid w:val="00C51C62"/>
    <w:rsid w:val="00C65F85"/>
    <w:rsid w:val="00C73245"/>
    <w:rsid w:val="00C73369"/>
    <w:rsid w:val="00C751DB"/>
    <w:rsid w:val="00C9611F"/>
    <w:rsid w:val="00CA7BD6"/>
    <w:rsid w:val="00CC1C3F"/>
    <w:rsid w:val="00CC6550"/>
    <w:rsid w:val="00CC79D4"/>
    <w:rsid w:val="00CE1783"/>
    <w:rsid w:val="00CF1AE4"/>
    <w:rsid w:val="00D01CB6"/>
    <w:rsid w:val="00D130CC"/>
    <w:rsid w:val="00D91E1A"/>
    <w:rsid w:val="00DB7CAA"/>
    <w:rsid w:val="00DF69C9"/>
    <w:rsid w:val="00E265EA"/>
    <w:rsid w:val="00E27594"/>
    <w:rsid w:val="00E50392"/>
    <w:rsid w:val="00E65021"/>
    <w:rsid w:val="00E76B5F"/>
    <w:rsid w:val="00E92948"/>
    <w:rsid w:val="00EE69CA"/>
    <w:rsid w:val="00EF08B6"/>
    <w:rsid w:val="00F349C0"/>
    <w:rsid w:val="00F45719"/>
    <w:rsid w:val="00F47382"/>
    <w:rsid w:val="00F71AD3"/>
    <w:rsid w:val="00FA607A"/>
    <w:rsid w:val="00FB3E3D"/>
    <w:rsid w:val="00FB4332"/>
    <w:rsid w:val="00FF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70"/>
  </w:style>
  <w:style w:type="paragraph" w:styleId="Heading1">
    <w:name w:val="heading 1"/>
    <w:basedOn w:val="Normal"/>
    <w:next w:val="BodyText"/>
    <w:link w:val="Heading1Char"/>
    <w:qFormat/>
    <w:rsid w:val="008E0F0C"/>
    <w:pPr>
      <w:keepNext/>
      <w:widowControl w:val="0"/>
      <w:numPr>
        <w:numId w:val="5"/>
      </w:numPr>
      <w:suppressAutoHyphens/>
      <w:spacing w:before="240" w:after="120" w:line="240" w:lineRule="auto"/>
      <w:outlineLvl w:val="0"/>
    </w:pPr>
    <w:rPr>
      <w:rFonts w:ascii="Times New Roman" w:eastAsia="Lucida Sans Unicode" w:hAnsi="Times New Roman" w:cs="Mangal"/>
      <w:b/>
      <w:bCs/>
      <w:kern w:val="1"/>
      <w:sz w:val="48"/>
      <w:szCs w:val="4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6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611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11F"/>
  </w:style>
  <w:style w:type="paragraph" w:styleId="Footer">
    <w:name w:val="footer"/>
    <w:basedOn w:val="Normal"/>
    <w:link w:val="FooterChar"/>
    <w:uiPriority w:val="99"/>
    <w:unhideWhenUsed/>
    <w:rsid w:val="00C9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11F"/>
  </w:style>
  <w:style w:type="character" w:customStyle="1" w:styleId="apple-style-span">
    <w:name w:val="apple-style-span"/>
    <w:basedOn w:val="DefaultParagraphFont"/>
    <w:rsid w:val="00C9611F"/>
  </w:style>
  <w:style w:type="paragraph" w:styleId="NormalWeb">
    <w:name w:val="Normal (Web)"/>
    <w:basedOn w:val="Normal"/>
    <w:uiPriority w:val="99"/>
    <w:rsid w:val="00AC3D14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uiPriority w:val="99"/>
    <w:rsid w:val="00AC3D1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AC3D14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Strong">
    <w:name w:val="Strong"/>
    <w:basedOn w:val="DefaultParagraphFont"/>
    <w:uiPriority w:val="22"/>
    <w:qFormat/>
    <w:rsid w:val="00AC3D14"/>
    <w:rPr>
      <w:b/>
      <w:bCs/>
    </w:rPr>
  </w:style>
  <w:style w:type="character" w:customStyle="1" w:styleId="apple-converted-space">
    <w:name w:val="apple-converted-space"/>
    <w:basedOn w:val="DefaultParagraphFont"/>
    <w:rsid w:val="00AC3D14"/>
  </w:style>
  <w:style w:type="character" w:customStyle="1" w:styleId="Heading1Char">
    <w:name w:val="Heading 1 Char"/>
    <w:basedOn w:val="DefaultParagraphFont"/>
    <w:link w:val="Heading1"/>
    <w:rsid w:val="008E0F0C"/>
    <w:rPr>
      <w:rFonts w:ascii="Times New Roman" w:eastAsia="Lucida Sans Unicode" w:hAnsi="Times New Roman" w:cs="Mangal"/>
      <w:b/>
      <w:bCs/>
      <w:kern w:val="1"/>
      <w:sz w:val="48"/>
      <w:szCs w:val="48"/>
      <w:lang w:eastAsia="ar-SA"/>
    </w:rPr>
  </w:style>
  <w:style w:type="character" w:customStyle="1" w:styleId="fn">
    <w:name w:val="fn"/>
    <w:basedOn w:val="DefaultParagraphFont"/>
    <w:rsid w:val="008E0F0C"/>
  </w:style>
  <w:style w:type="paragraph" w:styleId="BodyText">
    <w:name w:val="Body Text"/>
    <w:basedOn w:val="Normal"/>
    <w:link w:val="BodyTextChar"/>
    <w:uiPriority w:val="99"/>
    <w:semiHidden/>
    <w:unhideWhenUsed/>
    <w:rsid w:val="008E0F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0F0C"/>
  </w:style>
  <w:style w:type="character" w:styleId="Hyperlink">
    <w:name w:val="Hyperlink"/>
    <w:basedOn w:val="DefaultParagraphFont"/>
    <w:uiPriority w:val="99"/>
    <w:unhideWhenUsed/>
    <w:rsid w:val="008E0F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arcelonacard.com/en/benefi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weuropetours.eu/barcelona/en/ho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nnerbeantour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reewalkingtoursbarcelona.com/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barcelonacard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5A2F3-C28F-4F14-B08D-DCB28840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 2 TRAVEL</dc:creator>
  <cp:lastModifiedBy>office@love2Travel</cp:lastModifiedBy>
  <cp:revision>16</cp:revision>
  <cp:lastPrinted>2016-06-07T13:37:00Z</cp:lastPrinted>
  <dcterms:created xsi:type="dcterms:W3CDTF">2017-09-27T09:46:00Z</dcterms:created>
  <dcterms:modified xsi:type="dcterms:W3CDTF">2017-10-05T08:04:00Z</dcterms:modified>
</cp:coreProperties>
</file>